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FAA" w:rsidRPr="009E45D1" w:rsidRDefault="00106FAA" w:rsidP="00106FAA">
      <w:pPr>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РАБОЧАЯ ПРОГРАММА</w:t>
      </w:r>
    </w:p>
    <w:p w:rsidR="00106FAA" w:rsidRPr="009E45D1" w:rsidRDefault="00106FAA" w:rsidP="00313E42">
      <w:pPr>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ПО ФИЗИКЕ</w:t>
      </w:r>
      <w:r w:rsidR="00313E42">
        <w:rPr>
          <w:rFonts w:ascii="Times New Roman" w:eastAsia="Times New Roman" w:hAnsi="Times New Roman" w:cs="Times New Roman"/>
          <w:b/>
          <w:sz w:val="24"/>
          <w:szCs w:val="24"/>
          <w:lang w:eastAsia="ru-RU"/>
        </w:rPr>
        <w:t xml:space="preserve">  </w:t>
      </w:r>
      <w:r w:rsidRPr="009E45D1">
        <w:rPr>
          <w:rFonts w:ascii="Times New Roman" w:eastAsia="Times New Roman" w:hAnsi="Times New Roman" w:cs="Times New Roman"/>
          <w:b/>
          <w:sz w:val="24"/>
          <w:szCs w:val="24"/>
          <w:lang w:eastAsia="ru-RU"/>
        </w:rPr>
        <w:t>7-9 КЛАССЫ</w:t>
      </w:r>
    </w:p>
    <w:p w:rsidR="00106FAA" w:rsidRPr="009E45D1" w:rsidRDefault="00313E42" w:rsidP="00106FA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106FAA" w:rsidRPr="009E45D1" w:rsidRDefault="00106FAA" w:rsidP="00106FAA">
      <w:pPr>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ПОЯСНИТЕЛЬНАЯ ЗАПИСКА</w:t>
      </w:r>
    </w:p>
    <w:p w:rsidR="00106FAA" w:rsidRPr="009E45D1" w:rsidRDefault="00106FAA" w:rsidP="00106FAA">
      <w:pPr>
        <w:spacing w:after="0" w:line="240" w:lineRule="auto"/>
        <w:jc w:val="center"/>
        <w:rPr>
          <w:rFonts w:ascii="Times New Roman" w:eastAsia="Times New Roman" w:hAnsi="Times New Roman" w:cs="Times New Roman"/>
          <w:sz w:val="24"/>
          <w:szCs w:val="24"/>
          <w:lang w:eastAsia="ru-RU"/>
        </w:rPr>
      </w:pPr>
    </w:p>
    <w:p w:rsidR="00106FAA" w:rsidRPr="009E45D1" w:rsidRDefault="00106FAA" w:rsidP="00106FAA">
      <w:pPr>
        <w:spacing w:after="0" w:line="240" w:lineRule="auto"/>
        <w:jc w:val="both"/>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Рабочая программа по физике ориентирована на учащихся 7-9 классов и разработана на основе следующих документов:</w:t>
      </w:r>
    </w:p>
    <w:p w:rsidR="00106FAA" w:rsidRPr="009E45D1" w:rsidRDefault="00106FAA" w:rsidP="00106FAA">
      <w:pPr>
        <w:spacing w:after="0" w:line="240" w:lineRule="auto"/>
        <w:jc w:val="both"/>
        <w:rPr>
          <w:rFonts w:ascii="Times New Roman" w:eastAsia="Calibri" w:hAnsi="Times New Roman" w:cs="Times New Roman"/>
          <w:sz w:val="24"/>
          <w:szCs w:val="24"/>
        </w:rPr>
      </w:pPr>
      <w:r w:rsidRPr="009E45D1">
        <w:rPr>
          <w:rFonts w:ascii="Times New Roman" w:eastAsia="Calibri" w:hAnsi="Times New Roman" w:cs="Times New Roman"/>
          <w:sz w:val="24"/>
          <w:szCs w:val="24"/>
        </w:rPr>
        <w:t>1. Федеральный государственный образовательный стандарт основного общего образования (приказ Минобрнауки РФ от 17.12.2010 № 1897);</w:t>
      </w:r>
    </w:p>
    <w:p w:rsidR="00106FAA" w:rsidRPr="009E45D1" w:rsidRDefault="00106FAA" w:rsidP="00106FAA">
      <w:pPr>
        <w:spacing w:after="0" w:line="240" w:lineRule="auto"/>
        <w:jc w:val="both"/>
        <w:rPr>
          <w:rFonts w:ascii="Times New Roman" w:eastAsia="Calibri" w:hAnsi="Times New Roman" w:cs="Times New Roman"/>
          <w:sz w:val="24"/>
          <w:szCs w:val="24"/>
        </w:rPr>
      </w:pPr>
      <w:r w:rsidRPr="009E45D1">
        <w:rPr>
          <w:rFonts w:ascii="Times New Roman" w:eastAsia="Calibri" w:hAnsi="Times New Roman" w:cs="Times New Roman"/>
          <w:sz w:val="24"/>
          <w:szCs w:val="24"/>
        </w:rPr>
        <w:t>2. Примерная основная образовательная программа основного общего образования (одобрена решением федерального методического объединения по общему образованию, протокол от 08.04.2015 № 1/15);</w:t>
      </w:r>
    </w:p>
    <w:p w:rsidR="00F1142E" w:rsidRPr="009E45D1" w:rsidRDefault="00F1142E" w:rsidP="00F1142E">
      <w:pPr>
        <w:spacing w:after="0" w:line="240" w:lineRule="auto"/>
        <w:jc w:val="both"/>
        <w:rPr>
          <w:rFonts w:ascii="Times New Roman" w:eastAsia="Times New Roman" w:hAnsi="Times New Roman" w:cs="Times New Roman"/>
          <w:sz w:val="24"/>
          <w:szCs w:val="24"/>
          <w:lang w:eastAsia="ru-RU"/>
        </w:rPr>
      </w:pPr>
      <w:r w:rsidRPr="009E45D1">
        <w:rPr>
          <w:rFonts w:ascii="Times New Roman" w:eastAsia="Calibri" w:hAnsi="Times New Roman" w:cs="Times New Roman"/>
          <w:sz w:val="24"/>
          <w:szCs w:val="24"/>
        </w:rPr>
        <w:t>3.</w:t>
      </w:r>
      <w:hyperlink r:id="rId8" w:anchor="/document/99/566085656/ZAP23UG3D9/" w:history="1">
        <w:r w:rsidRPr="009E45D1">
          <w:rPr>
            <w:rFonts w:ascii="Times New Roman" w:eastAsia="Times New Roman" w:hAnsi="Times New Roman" w:cs="Times New Roman"/>
            <w:sz w:val="24"/>
            <w:szCs w:val="24"/>
            <w:lang w:eastAsia="ru-RU"/>
          </w:rPr>
          <w:t>СП 2.4.3648-20</w:t>
        </w:r>
      </w:hyperlink>
      <w:r w:rsidRPr="009E45D1">
        <w:rPr>
          <w:rFonts w:ascii="Times New Roman" w:eastAsia="Times New Roman" w:hAnsi="Times New Roman" w:cs="Times New Roman"/>
          <w:sz w:val="24"/>
          <w:szCs w:val="24"/>
          <w:lang w:eastAsia="ru-RU"/>
        </w:rPr>
        <w:t> «Санитарно-эпидемиологические требования к организациям воспитания и обучения, отдыха и оздоровления детей и молодежи», утвержденных </w:t>
      </w:r>
      <w:hyperlink r:id="rId9" w:anchor="/document/99/566085656/" w:history="1">
        <w:r w:rsidRPr="009E45D1">
          <w:rPr>
            <w:rFonts w:ascii="Times New Roman" w:eastAsia="Times New Roman" w:hAnsi="Times New Roman" w:cs="Times New Roman"/>
            <w:sz w:val="24"/>
            <w:szCs w:val="24"/>
            <w:lang w:eastAsia="ru-RU"/>
          </w:rPr>
          <w:t>постановлением главного санитарного врача от 28.09.2020 № 28</w:t>
        </w:r>
      </w:hyperlink>
      <w:r w:rsidRPr="009E45D1">
        <w:rPr>
          <w:rFonts w:ascii="Times New Roman" w:eastAsia="Times New Roman" w:hAnsi="Times New Roman" w:cs="Times New Roman"/>
          <w:sz w:val="24"/>
          <w:szCs w:val="24"/>
          <w:lang w:eastAsia="ru-RU"/>
        </w:rPr>
        <w:t>;</w:t>
      </w:r>
    </w:p>
    <w:p w:rsidR="00F1142E" w:rsidRPr="009E45D1" w:rsidRDefault="00F1142E" w:rsidP="00F1142E">
      <w:pPr>
        <w:spacing w:after="0" w:line="240" w:lineRule="auto"/>
        <w:jc w:val="both"/>
        <w:rPr>
          <w:rFonts w:ascii="Times New Roman" w:eastAsia="Calibri" w:hAnsi="Times New Roman" w:cs="Times New Roman"/>
          <w:sz w:val="24"/>
          <w:szCs w:val="24"/>
        </w:rPr>
      </w:pPr>
      <w:r w:rsidRPr="009E45D1">
        <w:rPr>
          <w:rFonts w:ascii="Times New Roman" w:eastAsia="Calibri" w:hAnsi="Times New Roman" w:cs="Times New Roman"/>
          <w:sz w:val="24"/>
          <w:szCs w:val="24"/>
        </w:rPr>
        <w:t>4.</w:t>
      </w:r>
      <w:hyperlink r:id="rId10" w:anchor="/document/99/573500115/XA00LVA2M9/" w:history="1">
        <w:r w:rsidRPr="009E45D1">
          <w:rPr>
            <w:rFonts w:ascii="Times New Roman" w:eastAsia="Times New Roman" w:hAnsi="Times New Roman" w:cs="Times New Roman"/>
            <w:sz w:val="24"/>
            <w:szCs w:val="24"/>
            <w:lang w:eastAsia="ru-RU"/>
          </w:rPr>
          <w:t>СанПиН 1.2.3685-21</w:t>
        </w:r>
      </w:hyperlink>
      <w:r w:rsidRPr="009E45D1">
        <w:rPr>
          <w:rFonts w:ascii="Times New Roman" w:eastAsia="Times New Roman" w:hAnsi="Times New Roman" w:cs="Times New Roman"/>
          <w:sz w:val="24"/>
          <w:szCs w:val="24"/>
          <w:lang w:eastAsia="ru-RU"/>
        </w:rPr>
        <w:t> «Гигиенические нормативы и требования к обеспечению безопасности и (или) безвредности для человека факторов среды обитания», утвержденных </w:t>
      </w:r>
      <w:hyperlink r:id="rId11" w:anchor="/document/99/573500115/" w:history="1">
        <w:r w:rsidRPr="009E45D1">
          <w:rPr>
            <w:rFonts w:ascii="Times New Roman" w:eastAsia="Times New Roman" w:hAnsi="Times New Roman" w:cs="Times New Roman"/>
            <w:sz w:val="24"/>
            <w:szCs w:val="24"/>
            <w:lang w:eastAsia="ru-RU"/>
          </w:rPr>
          <w:t>постановлением главного санитарного врача от 28.01.2021 № 2</w:t>
        </w:r>
      </w:hyperlink>
    </w:p>
    <w:p w:rsidR="00622322" w:rsidRPr="009E45D1" w:rsidRDefault="00F1142E" w:rsidP="00106FAA">
      <w:pPr>
        <w:spacing w:after="0" w:line="240" w:lineRule="auto"/>
        <w:jc w:val="both"/>
        <w:rPr>
          <w:rFonts w:ascii="Times New Roman" w:eastAsia="Calibri" w:hAnsi="Times New Roman" w:cs="Times New Roman"/>
          <w:sz w:val="24"/>
          <w:szCs w:val="24"/>
        </w:rPr>
      </w:pPr>
      <w:r w:rsidRPr="009E45D1">
        <w:rPr>
          <w:rFonts w:ascii="Times New Roman" w:eastAsia="Calibri" w:hAnsi="Times New Roman" w:cs="Times New Roman"/>
          <w:sz w:val="24"/>
          <w:szCs w:val="24"/>
        </w:rPr>
        <w:t>5</w:t>
      </w:r>
      <w:r w:rsidR="006156C5" w:rsidRPr="009E45D1">
        <w:rPr>
          <w:rFonts w:ascii="Times New Roman" w:eastAsia="Calibri" w:hAnsi="Times New Roman" w:cs="Times New Roman"/>
          <w:sz w:val="24"/>
          <w:szCs w:val="24"/>
        </w:rPr>
        <w:t>.Учебного плана образовательного учреждения МБОУ «СОШ</w:t>
      </w:r>
      <w:r w:rsidR="00622322" w:rsidRPr="009E45D1">
        <w:rPr>
          <w:rFonts w:ascii="Times New Roman" w:eastAsia="Calibri" w:hAnsi="Times New Roman" w:cs="Times New Roman"/>
          <w:sz w:val="24"/>
          <w:szCs w:val="24"/>
        </w:rPr>
        <w:t xml:space="preserve"> №54 им.</w:t>
      </w:r>
      <w:r w:rsidR="00313E42">
        <w:rPr>
          <w:rFonts w:ascii="Times New Roman" w:eastAsia="Calibri" w:hAnsi="Times New Roman" w:cs="Times New Roman"/>
          <w:sz w:val="24"/>
          <w:szCs w:val="24"/>
        </w:rPr>
        <w:t xml:space="preserve"> </w:t>
      </w:r>
      <w:r w:rsidR="00622322" w:rsidRPr="009E45D1">
        <w:rPr>
          <w:rFonts w:ascii="Times New Roman" w:eastAsia="Calibri" w:hAnsi="Times New Roman" w:cs="Times New Roman"/>
          <w:sz w:val="24"/>
          <w:szCs w:val="24"/>
        </w:rPr>
        <w:t>Кааева Хасана»</w:t>
      </w:r>
    </w:p>
    <w:p w:rsidR="006156C5" w:rsidRPr="009E45D1" w:rsidRDefault="00B359EA" w:rsidP="00106FA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на 2022-2023</w:t>
      </w:r>
      <w:r w:rsidR="006156C5" w:rsidRPr="009E45D1">
        <w:rPr>
          <w:rFonts w:ascii="Times New Roman" w:eastAsia="Calibri" w:hAnsi="Times New Roman" w:cs="Times New Roman"/>
          <w:sz w:val="24"/>
          <w:szCs w:val="24"/>
        </w:rPr>
        <w:t xml:space="preserve">учебный год. </w:t>
      </w:r>
    </w:p>
    <w:p w:rsidR="00106FAA" w:rsidRPr="009E45D1" w:rsidRDefault="00F1142E" w:rsidP="00106FAA">
      <w:pPr>
        <w:spacing w:after="0" w:line="240" w:lineRule="auto"/>
        <w:jc w:val="both"/>
        <w:rPr>
          <w:rFonts w:ascii="Times New Roman" w:eastAsia="Calibri" w:hAnsi="Times New Roman" w:cs="Times New Roman"/>
          <w:sz w:val="24"/>
          <w:szCs w:val="24"/>
        </w:rPr>
      </w:pPr>
      <w:r w:rsidRPr="009E45D1">
        <w:rPr>
          <w:rFonts w:ascii="Times New Roman" w:eastAsia="Calibri" w:hAnsi="Times New Roman" w:cs="Times New Roman"/>
          <w:sz w:val="24"/>
          <w:szCs w:val="24"/>
        </w:rPr>
        <w:t>6</w:t>
      </w:r>
      <w:r w:rsidR="00106FAA" w:rsidRPr="009E45D1">
        <w:rPr>
          <w:rFonts w:ascii="Times New Roman" w:eastAsia="Calibri" w:hAnsi="Times New Roman" w:cs="Times New Roman"/>
          <w:sz w:val="24"/>
          <w:szCs w:val="24"/>
        </w:rPr>
        <w:t>. Программа курса «Физика». 7</w:t>
      </w:r>
      <w:r w:rsidR="00E369C5" w:rsidRPr="009E45D1">
        <w:rPr>
          <w:rFonts w:ascii="Times New Roman" w:eastAsia="Calibri" w:hAnsi="Times New Roman" w:cs="Times New Roman"/>
          <w:sz w:val="24"/>
          <w:szCs w:val="24"/>
        </w:rPr>
        <w:t xml:space="preserve">–9 классы </w:t>
      </w:r>
      <w:r w:rsidR="00E369C5" w:rsidRPr="009E45D1">
        <w:rPr>
          <w:rFonts w:ascii="Times New Roman" w:eastAsia="Times New Roman" w:hAnsi="Times New Roman" w:cs="Times New Roman"/>
          <w:color w:val="000000"/>
          <w:sz w:val="24"/>
          <w:szCs w:val="24"/>
          <w:lang w:eastAsia="ru-RU"/>
        </w:rPr>
        <w:t>/ авт.-сост. В.В Белага,</w:t>
      </w:r>
      <w:r w:rsidR="00686803" w:rsidRPr="009E45D1">
        <w:rPr>
          <w:rFonts w:ascii="Times New Roman" w:eastAsia="Times New Roman" w:hAnsi="Times New Roman" w:cs="Times New Roman"/>
          <w:color w:val="000000"/>
          <w:sz w:val="24"/>
          <w:szCs w:val="24"/>
          <w:lang w:eastAsia="ru-RU"/>
        </w:rPr>
        <w:t> И.А Ломаченков, Ю.А Панебратцев</w:t>
      </w:r>
      <w:r w:rsidR="00E369C5" w:rsidRPr="009E45D1">
        <w:rPr>
          <w:rFonts w:ascii="Times New Roman" w:eastAsia="Times New Roman" w:hAnsi="Times New Roman" w:cs="Times New Roman"/>
          <w:color w:val="000000"/>
          <w:sz w:val="24"/>
          <w:szCs w:val="24"/>
          <w:lang w:eastAsia="ru-RU"/>
        </w:rPr>
        <w:t>;</w:t>
      </w:r>
      <w:r w:rsidR="00637BCC" w:rsidRPr="009E45D1">
        <w:rPr>
          <w:rFonts w:ascii="Times New Roman" w:eastAsia="Times New Roman" w:hAnsi="Times New Roman" w:cs="Times New Roman"/>
          <w:color w:val="000000"/>
          <w:sz w:val="24"/>
          <w:szCs w:val="24"/>
          <w:lang w:eastAsia="ru-RU"/>
        </w:rPr>
        <w:t xml:space="preserve"> 7кл - 6-е изд.-  М. Просвещение 2018</w:t>
      </w:r>
      <w:r w:rsidR="00433C54" w:rsidRPr="009E45D1">
        <w:rPr>
          <w:rFonts w:ascii="Times New Roman" w:eastAsia="Times New Roman" w:hAnsi="Times New Roman" w:cs="Times New Roman"/>
          <w:color w:val="000000"/>
          <w:sz w:val="24"/>
          <w:szCs w:val="24"/>
          <w:lang w:eastAsia="ru-RU"/>
        </w:rPr>
        <w:t>.</w:t>
      </w:r>
      <w:r w:rsidR="00637BCC" w:rsidRPr="009E45D1">
        <w:rPr>
          <w:rFonts w:ascii="Times New Roman" w:eastAsia="Times New Roman" w:hAnsi="Times New Roman" w:cs="Times New Roman"/>
          <w:color w:val="000000"/>
          <w:sz w:val="24"/>
          <w:szCs w:val="24"/>
          <w:lang w:eastAsia="ru-RU"/>
        </w:rPr>
        <w:t>- 143с.-ил.- (Сферы)-</w:t>
      </w:r>
      <w:r w:rsidR="00637BCC" w:rsidRPr="009E45D1">
        <w:rPr>
          <w:rFonts w:ascii="Times New Roman" w:eastAsia="Times New Roman" w:hAnsi="Times New Roman" w:cs="Times New Roman"/>
          <w:color w:val="000000"/>
          <w:sz w:val="24"/>
          <w:szCs w:val="24"/>
          <w:lang w:val="en-US" w:eastAsia="ru-RU"/>
        </w:rPr>
        <w:t>ISBN</w:t>
      </w:r>
      <w:r w:rsidR="00637BCC" w:rsidRPr="009E45D1">
        <w:rPr>
          <w:rFonts w:ascii="Times New Roman" w:eastAsia="Times New Roman" w:hAnsi="Times New Roman" w:cs="Times New Roman"/>
          <w:color w:val="000000"/>
          <w:sz w:val="24"/>
          <w:szCs w:val="24"/>
          <w:lang w:eastAsia="ru-RU"/>
        </w:rPr>
        <w:t xml:space="preserve"> 978-5-09-057260-6; 8 кл</w:t>
      </w:r>
      <w:r w:rsidR="000B794F" w:rsidRPr="009E45D1">
        <w:rPr>
          <w:rFonts w:ascii="Times New Roman" w:eastAsia="Times New Roman" w:hAnsi="Times New Roman" w:cs="Times New Roman"/>
          <w:color w:val="000000"/>
          <w:sz w:val="24"/>
          <w:szCs w:val="24"/>
          <w:lang w:eastAsia="ru-RU"/>
        </w:rPr>
        <w:t xml:space="preserve"> – 6-е изд. –М.:Просвещение, 2018. – 159с</w:t>
      </w:r>
      <w:r w:rsidR="006D03EE" w:rsidRPr="009E45D1">
        <w:rPr>
          <w:rFonts w:ascii="Times New Roman" w:eastAsia="Times New Roman" w:hAnsi="Times New Roman" w:cs="Times New Roman"/>
          <w:color w:val="000000"/>
          <w:sz w:val="24"/>
          <w:szCs w:val="24"/>
          <w:lang w:eastAsia="ru-RU"/>
        </w:rPr>
        <w:t>.: ил.- (Сферы)</w:t>
      </w:r>
      <w:r w:rsidR="000B794F" w:rsidRPr="009E45D1">
        <w:rPr>
          <w:rFonts w:ascii="Times New Roman" w:eastAsia="Times New Roman" w:hAnsi="Times New Roman" w:cs="Times New Roman"/>
          <w:color w:val="000000"/>
          <w:sz w:val="24"/>
          <w:szCs w:val="24"/>
          <w:lang w:eastAsia="ru-RU"/>
        </w:rPr>
        <w:t xml:space="preserve">- </w:t>
      </w:r>
      <w:r w:rsidR="000B794F" w:rsidRPr="009E45D1">
        <w:rPr>
          <w:rFonts w:ascii="Times New Roman" w:eastAsia="Times New Roman" w:hAnsi="Times New Roman" w:cs="Times New Roman"/>
          <w:color w:val="000000"/>
          <w:sz w:val="24"/>
          <w:szCs w:val="24"/>
          <w:lang w:val="en-US" w:eastAsia="ru-RU"/>
        </w:rPr>
        <w:t>ISBN</w:t>
      </w:r>
      <w:r w:rsidR="000B794F" w:rsidRPr="009E45D1">
        <w:rPr>
          <w:rFonts w:ascii="Times New Roman" w:eastAsia="Times New Roman" w:hAnsi="Times New Roman" w:cs="Times New Roman"/>
          <w:color w:val="000000"/>
          <w:sz w:val="24"/>
          <w:szCs w:val="24"/>
          <w:lang w:eastAsia="ru-RU"/>
        </w:rPr>
        <w:t xml:space="preserve"> 978-5-09-058960-4</w:t>
      </w:r>
      <w:r w:rsidR="006D03EE" w:rsidRPr="009E45D1">
        <w:rPr>
          <w:rFonts w:ascii="Times New Roman" w:eastAsia="Times New Roman" w:hAnsi="Times New Roman" w:cs="Times New Roman"/>
          <w:color w:val="000000"/>
          <w:sz w:val="24"/>
          <w:szCs w:val="24"/>
          <w:lang w:eastAsia="ru-RU"/>
        </w:rPr>
        <w:t xml:space="preserve">; 9 кл – 4 –е изд.- М.:Просвещение, 2018.- 175с.: ил. – (Сферы). – </w:t>
      </w:r>
      <w:r w:rsidR="006D03EE" w:rsidRPr="009E45D1">
        <w:rPr>
          <w:rFonts w:ascii="Times New Roman" w:eastAsia="Times New Roman" w:hAnsi="Times New Roman" w:cs="Times New Roman"/>
          <w:color w:val="000000"/>
          <w:sz w:val="24"/>
          <w:szCs w:val="24"/>
          <w:lang w:val="en-US" w:eastAsia="ru-RU"/>
        </w:rPr>
        <w:t>ISBN</w:t>
      </w:r>
      <w:r w:rsidR="006D03EE" w:rsidRPr="009E45D1">
        <w:rPr>
          <w:rFonts w:ascii="Times New Roman" w:eastAsia="Times New Roman" w:hAnsi="Times New Roman" w:cs="Times New Roman"/>
          <w:color w:val="000000"/>
          <w:sz w:val="24"/>
          <w:szCs w:val="24"/>
          <w:lang w:eastAsia="ru-RU"/>
        </w:rPr>
        <w:t xml:space="preserve"> 978-5-09-060077-4</w:t>
      </w:r>
    </w:p>
    <w:p w:rsidR="00106FAA" w:rsidRPr="009E45D1" w:rsidRDefault="00106FAA" w:rsidP="00106FAA">
      <w:pPr>
        <w:spacing w:after="0" w:line="240" w:lineRule="auto"/>
        <w:ind w:firstLine="567"/>
        <w:jc w:val="both"/>
        <w:rPr>
          <w:rFonts w:ascii="Times New Roman" w:eastAsia="Times New Roman" w:hAnsi="Times New Roman" w:cs="Times New Roman"/>
          <w:sz w:val="24"/>
          <w:szCs w:val="24"/>
          <w:lang w:eastAsia="ru-RU"/>
        </w:rPr>
      </w:pPr>
      <w:r w:rsidRPr="009E45D1">
        <w:rPr>
          <w:rFonts w:ascii="Times New Roman" w:eastAsia="Calibri" w:hAnsi="Times New Roman" w:cs="Times New Roman"/>
          <w:sz w:val="24"/>
          <w:szCs w:val="24"/>
        </w:rPr>
        <w:t>Рабочая программа обеспечена учебниками, учебными пособиями, включенными в федеральный перечень учебников, рекомендуемых Минобрнауки РФ к использованию (приказ Минобрнауки РФ от 31.03.2014 № 253 с изменениями от 08.06.2015 № 576, от 28.12.2015 № 1529, от26.01.2016 № 38, 21.04.2016 № 459, от 29.12.2016 № 1677, от 08.06.2017 № 535, от 20.06.2017 № 581, от 05.07.2017 № 329</w:t>
      </w:r>
      <w:r w:rsidRPr="009E45D1">
        <w:rPr>
          <w:rFonts w:ascii="Times New Roman" w:eastAsia="Times New Roman" w:hAnsi="Times New Roman" w:cs="Times New Roman"/>
          <w:sz w:val="24"/>
          <w:szCs w:val="24"/>
          <w:lang w:eastAsia="ru-RU"/>
        </w:rPr>
        <w:t>:</w:t>
      </w:r>
    </w:p>
    <w:p w:rsidR="004C3A2E" w:rsidRPr="009E45D1" w:rsidRDefault="004C3A2E" w:rsidP="004C3A2E">
      <w:pPr>
        <w:pStyle w:val="a3"/>
        <w:numPr>
          <w:ilvl w:val="0"/>
          <w:numId w:val="2"/>
        </w:numPr>
        <w:spacing w:after="0" w:line="240" w:lineRule="auto"/>
        <w:jc w:val="both"/>
        <w:rPr>
          <w:rFonts w:ascii="Times New Roman" w:eastAsia="Calibri" w:hAnsi="Times New Roman" w:cs="Times New Roman"/>
          <w:sz w:val="24"/>
          <w:szCs w:val="24"/>
        </w:rPr>
      </w:pPr>
      <w:r w:rsidRPr="009E45D1">
        <w:rPr>
          <w:rFonts w:ascii="Times New Roman" w:eastAsia="Times New Roman" w:hAnsi="Times New Roman" w:cs="Times New Roman"/>
          <w:color w:val="000000"/>
          <w:sz w:val="24"/>
          <w:szCs w:val="24"/>
          <w:lang w:eastAsia="ru-RU"/>
        </w:rPr>
        <w:t>В.В Белага, И.А Ломаченков, Ю.А Панебратцев физика 7 класс: учебник-</w:t>
      </w:r>
      <w:r w:rsidR="00637BCC" w:rsidRPr="009E45D1">
        <w:rPr>
          <w:rFonts w:ascii="Times New Roman" w:eastAsia="Times New Roman" w:hAnsi="Times New Roman" w:cs="Times New Roman"/>
          <w:color w:val="000000"/>
          <w:sz w:val="24"/>
          <w:szCs w:val="24"/>
          <w:lang w:eastAsia="ru-RU"/>
        </w:rPr>
        <w:t xml:space="preserve"> М. Просвещение 2018</w:t>
      </w:r>
      <w:r w:rsidRPr="009E45D1">
        <w:rPr>
          <w:rFonts w:ascii="Times New Roman" w:eastAsia="Times New Roman" w:hAnsi="Times New Roman" w:cs="Times New Roman"/>
          <w:color w:val="000000"/>
          <w:sz w:val="24"/>
          <w:szCs w:val="24"/>
          <w:lang w:eastAsia="ru-RU"/>
        </w:rPr>
        <w:t>г.</w:t>
      </w:r>
    </w:p>
    <w:p w:rsidR="004C3A2E" w:rsidRPr="009E45D1" w:rsidRDefault="004C3A2E" w:rsidP="004C3A2E">
      <w:pPr>
        <w:pStyle w:val="a3"/>
        <w:numPr>
          <w:ilvl w:val="0"/>
          <w:numId w:val="2"/>
        </w:numPr>
        <w:rPr>
          <w:rFonts w:ascii="Times New Roman" w:hAnsi="Times New Roman" w:cs="Times New Roman"/>
          <w:sz w:val="24"/>
          <w:szCs w:val="24"/>
        </w:rPr>
      </w:pPr>
      <w:r w:rsidRPr="009E45D1">
        <w:rPr>
          <w:rFonts w:ascii="Times New Roman" w:hAnsi="Times New Roman" w:cs="Times New Roman"/>
          <w:sz w:val="24"/>
          <w:szCs w:val="24"/>
        </w:rPr>
        <w:t>В.В Белага, И.А Ломаченков, Ю.А Панебратцев физика 8 класс: учебник-</w:t>
      </w:r>
      <w:r w:rsidR="00637BCC" w:rsidRPr="009E45D1">
        <w:rPr>
          <w:rFonts w:ascii="Times New Roman" w:hAnsi="Times New Roman" w:cs="Times New Roman"/>
          <w:sz w:val="24"/>
          <w:szCs w:val="24"/>
        </w:rPr>
        <w:t>М. Просвещение 2018</w:t>
      </w:r>
      <w:r w:rsidRPr="009E45D1">
        <w:rPr>
          <w:rFonts w:ascii="Times New Roman" w:hAnsi="Times New Roman" w:cs="Times New Roman"/>
          <w:sz w:val="24"/>
          <w:szCs w:val="24"/>
        </w:rPr>
        <w:t>г.</w:t>
      </w:r>
    </w:p>
    <w:p w:rsidR="004C3A2E" w:rsidRPr="009E45D1" w:rsidRDefault="004C3A2E" w:rsidP="004C3A2E">
      <w:pPr>
        <w:pStyle w:val="a3"/>
        <w:numPr>
          <w:ilvl w:val="0"/>
          <w:numId w:val="2"/>
        </w:numPr>
        <w:rPr>
          <w:rFonts w:ascii="Times New Roman" w:hAnsi="Times New Roman" w:cs="Times New Roman"/>
          <w:sz w:val="24"/>
          <w:szCs w:val="24"/>
        </w:rPr>
      </w:pPr>
      <w:r w:rsidRPr="009E45D1">
        <w:rPr>
          <w:rFonts w:ascii="Times New Roman" w:eastAsia="Times New Roman" w:hAnsi="Times New Roman" w:cs="Times New Roman"/>
          <w:color w:val="000000"/>
          <w:sz w:val="24"/>
          <w:szCs w:val="24"/>
          <w:lang w:eastAsia="ru-RU"/>
        </w:rPr>
        <w:t xml:space="preserve"> В.В Белага, И.А Ломаченков, Ю.А Панебратцев физика 9 класс: учебник-</w:t>
      </w:r>
      <w:r w:rsidR="00637BCC" w:rsidRPr="009E45D1">
        <w:rPr>
          <w:rFonts w:ascii="Times New Roman" w:eastAsia="Times New Roman" w:hAnsi="Times New Roman" w:cs="Times New Roman"/>
          <w:color w:val="000000"/>
          <w:sz w:val="24"/>
          <w:szCs w:val="24"/>
          <w:lang w:eastAsia="ru-RU"/>
        </w:rPr>
        <w:t>М. Просвещение 2018</w:t>
      </w:r>
      <w:r w:rsidRPr="009E45D1">
        <w:rPr>
          <w:rFonts w:ascii="Times New Roman" w:eastAsia="Times New Roman" w:hAnsi="Times New Roman" w:cs="Times New Roman"/>
          <w:color w:val="000000"/>
          <w:sz w:val="24"/>
          <w:szCs w:val="24"/>
          <w:lang w:eastAsia="ru-RU"/>
        </w:rPr>
        <w:t>г.</w:t>
      </w:r>
    </w:p>
    <w:p w:rsidR="00B0548D" w:rsidRPr="009E45D1" w:rsidRDefault="00B0548D"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Программой отводится на изучение физики</w:t>
      </w:r>
      <w:r w:rsidR="00947595">
        <w:rPr>
          <w:rFonts w:ascii="Times New Roman" w:eastAsia="Times New Roman" w:hAnsi="Times New Roman" w:cs="Times New Roman"/>
          <w:sz w:val="24"/>
          <w:szCs w:val="24"/>
          <w:lang w:eastAsia="ru-RU"/>
        </w:rPr>
        <w:t>203</w:t>
      </w:r>
      <w:r w:rsidRPr="009E45D1">
        <w:rPr>
          <w:rFonts w:ascii="Times New Roman" w:eastAsia="Times New Roman" w:hAnsi="Times New Roman" w:cs="Times New Roman"/>
          <w:sz w:val="24"/>
          <w:szCs w:val="24"/>
          <w:lang w:eastAsia="ru-RU"/>
        </w:rPr>
        <w:t xml:space="preserve"> часов, которые распределены по классам следующим образом:</w:t>
      </w:r>
    </w:p>
    <w:p w:rsidR="00B0548D" w:rsidRPr="009E45D1" w:rsidRDefault="006156C5"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7 класс – </w:t>
      </w:r>
      <w:r w:rsidR="000512BA">
        <w:rPr>
          <w:rFonts w:ascii="Times New Roman" w:eastAsia="Times New Roman" w:hAnsi="Times New Roman" w:cs="Times New Roman"/>
          <w:sz w:val="24"/>
          <w:szCs w:val="24"/>
          <w:lang w:eastAsia="ru-RU"/>
        </w:rPr>
        <w:t>68</w:t>
      </w:r>
      <w:r w:rsidR="00B0548D" w:rsidRPr="009E45D1">
        <w:rPr>
          <w:rFonts w:ascii="Times New Roman" w:eastAsia="Times New Roman" w:hAnsi="Times New Roman" w:cs="Times New Roman"/>
          <w:sz w:val="24"/>
          <w:szCs w:val="24"/>
          <w:lang w:eastAsia="ru-RU"/>
        </w:rPr>
        <w:t xml:space="preserve"> часов, 2 часа в неделю;</w:t>
      </w:r>
    </w:p>
    <w:p w:rsidR="00B0548D" w:rsidRPr="009E45D1" w:rsidRDefault="004C4F9A"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8 класс – </w:t>
      </w:r>
      <w:r w:rsidR="000512BA">
        <w:rPr>
          <w:rFonts w:ascii="Times New Roman" w:eastAsia="Times New Roman" w:hAnsi="Times New Roman" w:cs="Times New Roman"/>
          <w:sz w:val="24"/>
          <w:szCs w:val="24"/>
          <w:lang w:eastAsia="ru-RU"/>
        </w:rPr>
        <w:t>68</w:t>
      </w:r>
      <w:r w:rsidRPr="009E45D1">
        <w:rPr>
          <w:rFonts w:ascii="Times New Roman" w:eastAsia="Times New Roman" w:hAnsi="Times New Roman" w:cs="Times New Roman"/>
          <w:sz w:val="24"/>
          <w:szCs w:val="24"/>
          <w:lang w:eastAsia="ru-RU"/>
        </w:rPr>
        <w:t xml:space="preserve"> часов, 2</w:t>
      </w:r>
      <w:r w:rsidR="00B0548D" w:rsidRPr="009E45D1">
        <w:rPr>
          <w:rFonts w:ascii="Times New Roman" w:eastAsia="Times New Roman" w:hAnsi="Times New Roman" w:cs="Times New Roman"/>
          <w:sz w:val="24"/>
          <w:szCs w:val="24"/>
          <w:lang w:eastAsia="ru-RU"/>
        </w:rPr>
        <w:t xml:space="preserve"> часа в неделю;</w:t>
      </w:r>
    </w:p>
    <w:p w:rsidR="001C499D" w:rsidRPr="009E45D1" w:rsidRDefault="001B2E22"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9 класс – 68  часов, 2</w:t>
      </w:r>
      <w:r w:rsidR="00B0548D" w:rsidRPr="009E45D1">
        <w:rPr>
          <w:rFonts w:ascii="Times New Roman" w:eastAsia="Times New Roman" w:hAnsi="Times New Roman" w:cs="Times New Roman"/>
          <w:sz w:val="24"/>
          <w:szCs w:val="24"/>
          <w:lang w:eastAsia="ru-RU"/>
        </w:rPr>
        <w:t xml:space="preserve"> часа в неделю.</w:t>
      </w:r>
    </w:p>
    <w:tbl>
      <w:tblPr>
        <w:tblStyle w:val="a4"/>
        <w:tblW w:w="0" w:type="auto"/>
        <w:tblLook w:val="04A0"/>
      </w:tblPr>
      <w:tblGrid>
        <w:gridCol w:w="1526"/>
        <w:gridCol w:w="3118"/>
        <w:gridCol w:w="3119"/>
      </w:tblGrid>
      <w:tr w:rsidR="001C499D" w:rsidRPr="009E45D1" w:rsidTr="009E45D1">
        <w:tc>
          <w:tcPr>
            <w:tcW w:w="1526" w:type="dxa"/>
          </w:tcPr>
          <w:p w:rsidR="001C499D" w:rsidRPr="009E45D1" w:rsidRDefault="001C499D"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Класс</w:t>
            </w:r>
          </w:p>
        </w:tc>
        <w:tc>
          <w:tcPr>
            <w:tcW w:w="3118" w:type="dxa"/>
          </w:tcPr>
          <w:p w:rsidR="001C499D" w:rsidRPr="009E45D1" w:rsidRDefault="001C499D"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Лабораторные работы</w:t>
            </w:r>
          </w:p>
        </w:tc>
        <w:tc>
          <w:tcPr>
            <w:tcW w:w="3119" w:type="dxa"/>
          </w:tcPr>
          <w:p w:rsidR="001C499D" w:rsidRPr="009E45D1" w:rsidRDefault="001C499D"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Контрольные работы</w:t>
            </w:r>
          </w:p>
        </w:tc>
      </w:tr>
      <w:tr w:rsidR="001C499D" w:rsidRPr="009E45D1" w:rsidTr="009E45D1">
        <w:tc>
          <w:tcPr>
            <w:tcW w:w="1526" w:type="dxa"/>
          </w:tcPr>
          <w:p w:rsidR="001C499D" w:rsidRPr="009E45D1" w:rsidRDefault="001C499D"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3118" w:type="dxa"/>
          </w:tcPr>
          <w:p w:rsidR="001C499D" w:rsidRPr="009E45D1" w:rsidRDefault="00591F6B"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11</w:t>
            </w:r>
          </w:p>
        </w:tc>
        <w:tc>
          <w:tcPr>
            <w:tcW w:w="3119" w:type="dxa"/>
          </w:tcPr>
          <w:p w:rsidR="001C499D" w:rsidRPr="009E45D1" w:rsidRDefault="00E515BB"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r>
      <w:tr w:rsidR="001C499D" w:rsidRPr="009E45D1" w:rsidTr="009E45D1">
        <w:tc>
          <w:tcPr>
            <w:tcW w:w="1526" w:type="dxa"/>
          </w:tcPr>
          <w:p w:rsidR="001C499D" w:rsidRPr="009E45D1" w:rsidRDefault="001C499D"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8</w:t>
            </w:r>
          </w:p>
        </w:tc>
        <w:tc>
          <w:tcPr>
            <w:tcW w:w="3118" w:type="dxa"/>
          </w:tcPr>
          <w:p w:rsidR="001C499D" w:rsidRPr="009E45D1" w:rsidRDefault="004C4F9A"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11</w:t>
            </w:r>
          </w:p>
        </w:tc>
        <w:tc>
          <w:tcPr>
            <w:tcW w:w="3119" w:type="dxa"/>
          </w:tcPr>
          <w:p w:rsidR="001C499D" w:rsidRPr="009E45D1" w:rsidRDefault="00E515BB"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w:t>
            </w:r>
          </w:p>
        </w:tc>
      </w:tr>
      <w:tr w:rsidR="001C499D" w:rsidRPr="009E45D1" w:rsidTr="009E45D1">
        <w:tc>
          <w:tcPr>
            <w:tcW w:w="1526" w:type="dxa"/>
          </w:tcPr>
          <w:p w:rsidR="001C499D" w:rsidRPr="009E45D1" w:rsidRDefault="001C499D"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9</w:t>
            </w:r>
          </w:p>
        </w:tc>
        <w:tc>
          <w:tcPr>
            <w:tcW w:w="3118" w:type="dxa"/>
          </w:tcPr>
          <w:p w:rsidR="001C499D" w:rsidRPr="009E45D1" w:rsidRDefault="005034EE"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8</w:t>
            </w:r>
          </w:p>
        </w:tc>
        <w:tc>
          <w:tcPr>
            <w:tcW w:w="3119" w:type="dxa"/>
          </w:tcPr>
          <w:p w:rsidR="001C499D" w:rsidRPr="009E45D1" w:rsidRDefault="00A844E2" w:rsidP="00B0548D">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5</w:t>
            </w:r>
          </w:p>
        </w:tc>
      </w:tr>
    </w:tbl>
    <w:p w:rsidR="00B0548D" w:rsidRPr="009E45D1" w:rsidRDefault="00B0548D"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C499D" w:rsidRPr="009E45D1" w:rsidRDefault="001C499D"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E45D1" w:rsidRPr="009E45D1" w:rsidRDefault="009E45D1"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E45D1" w:rsidRPr="009E45D1" w:rsidRDefault="009E45D1"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E45D1" w:rsidRPr="009E45D1" w:rsidRDefault="009E45D1"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E45D1" w:rsidRPr="009E45D1" w:rsidRDefault="009E45D1"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E45D1" w:rsidRDefault="009E45D1"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E45D1" w:rsidRDefault="009E45D1"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313E42" w:rsidRPr="009E45D1" w:rsidRDefault="00313E42"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E45D1" w:rsidRPr="009E45D1" w:rsidRDefault="009E45D1" w:rsidP="00B054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B1363" w:rsidRPr="009E45D1" w:rsidRDefault="008B1363" w:rsidP="008B1363">
      <w:pPr>
        <w:spacing w:after="0" w:line="240" w:lineRule="auto"/>
        <w:jc w:val="center"/>
        <w:rPr>
          <w:rFonts w:ascii="Times New Roman" w:eastAsia="Times New Roman" w:hAnsi="Times New Roman" w:cs="Times New Roman"/>
          <w:b/>
          <w:caps/>
          <w:sz w:val="24"/>
          <w:szCs w:val="24"/>
          <w:lang w:eastAsia="ru-RU"/>
        </w:rPr>
      </w:pPr>
    </w:p>
    <w:p w:rsidR="009E45D1" w:rsidRDefault="008B1363" w:rsidP="008B1363">
      <w:pPr>
        <w:spacing w:after="0" w:line="240" w:lineRule="auto"/>
        <w:jc w:val="center"/>
        <w:rPr>
          <w:rFonts w:ascii="Times New Roman" w:eastAsia="Times New Roman" w:hAnsi="Times New Roman" w:cs="Times New Roman"/>
          <w:b/>
          <w:caps/>
          <w:sz w:val="24"/>
          <w:szCs w:val="24"/>
          <w:lang w:eastAsia="ru-RU"/>
        </w:rPr>
      </w:pPr>
      <w:r w:rsidRPr="009E45D1">
        <w:rPr>
          <w:rFonts w:ascii="Times New Roman" w:eastAsia="Times New Roman" w:hAnsi="Times New Roman" w:cs="Times New Roman"/>
          <w:b/>
          <w:caps/>
          <w:sz w:val="24"/>
          <w:szCs w:val="24"/>
          <w:lang w:eastAsia="ru-RU"/>
        </w:rPr>
        <w:lastRenderedPageBreak/>
        <w:t>Планируемые результаты освоения учебного предмета</w:t>
      </w:r>
    </w:p>
    <w:p w:rsidR="008B1363" w:rsidRPr="009E45D1" w:rsidRDefault="008B1363" w:rsidP="008B1363">
      <w:pPr>
        <w:spacing w:after="0" w:line="240" w:lineRule="auto"/>
        <w:jc w:val="center"/>
        <w:rPr>
          <w:rFonts w:ascii="Times New Roman" w:eastAsia="Times New Roman" w:hAnsi="Times New Roman" w:cs="Times New Roman"/>
          <w:b/>
          <w:caps/>
          <w:sz w:val="24"/>
          <w:szCs w:val="24"/>
          <w:lang w:eastAsia="ru-RU"/>
        </w:rPr>
      </w:pPr>
    </w:p>
    <w:p w:rsidR="008D4969" w:rsidRPr="009E45D1" w:rsidRDefault="008B1363" w:rsidP="008D4969">
      <w:pPr>
        <w:spacing w:after="0" w:line="240" w:lineRule="auto"/>
        <w:ind w:firstLine="709"/>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Выпускник научится: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8D4969" w:rsidRPr="009E45D1" w:rsidRDefault="008D4969" w:rsidP="008D4969">
      <w:pPr>
        <w:ind w:firstLine="708"/>
        <w:rPr>
          <w:rFonts w:ascii="Times New Roman" w:hAnsi="Times New Roman" w:cs="Times New Roman"/>
          <w:sz w:val="24"/>
          <w:szCs w:val="24"/>
        </w:rPr>
      </w:pPr>
      <w:r w:rsidRPr="009E45D1">
        <w:rPr>
          <w:rFonts w:ascii="Times New Roman" w:hAnsi="Times New Roman" w:cs="Times New Roman"/>
          <w:sz w:val="24"/>
          <w:szCs w:val="24"/>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понимать роль эксперимента в получении научной информации;</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w:t>
      </w:r>
      <w:r w:rsidR="007D1D5F" w:rsidRPr="009E45D1">
        <w:rPr>
          <w:rFonts w:ascii="Times New Roman" w:hAnsi="Times New Roman" w:cs="Times New Roman"/>
          <w:sz w:val="24"/>
          <w:szCs w:val="24"/>
        </w:rPr>
        <w:t>ы оценки погрешностей измерений.</w:t>
      </w:r>
    </w:p>
    <w:p w:rsidR="008D4969" w:rsidRPr="009E45D1" w:rsidRDefault="008D4969" w:rsidP="008D4969">
      <w:pPr>
        <w:ind w:firstLine="708"/>
        <w:rPr>
          <w:rFonts w:ascii="Times New Roman" w:hAnsi="Times New Roman" w:cs="Times New Roman"/>
          <w:sz w:val="24"/>
          <w:szCs w:val="24"/>
        </w:rPr>
      </w:pPr>
      <w:r w:rsidRPr="009E45D1">
        <w:rPr>
          <w:rFonts w:ascii="Times New Roman" w:hAnsi="Times New Roman" w:cs="Times New Roman"/>
          <w:sz w:val="24"/>
          <w:szCs w:val="24"/>
        </w:rPr>
        <w:t>Примечание. Любая учебная программа должна обеспечивать овладение прямыми измерениями всех перечисленных физических величин.</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получит возможность научиться: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 xml:space="preserve">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w:t>
      </w:r>
      <w:r w:rsidRPr="009E45D1">
        <w:rPr>
          <w:rFonts w:ascii="Times New Roman" w:hAnsi="Times New Roman" w:cs="Times New Roman"/>
          <w:sz w:val="24"/>
          <w:szCs w:val="24"/>
        </w:rPr>
        <w:lastRenderedPageBreak/>
        <w:t>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Механические явления</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научится: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получит возможность научиться: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w:t>
      </w:r>
      <w:r w:rsidRPr="009E45D1">
        <w:rPr>
          <w:rFonts w:ascii="Times New Roman" w:hAnsi="Times New Roman" w:cs="Times New Roman"/>
          <w:sz w:val="24"/>
          <w:szCs w:val="24"/>
        </w:rPr>
        <w:lastRenderedPageBreak/>
        <w:t>использования возобновляемых источников энергии; экологических последствий исследования космического пространств;</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Тепловые явления</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научится: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46310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получит возможность научиться: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lastRenderedPageBreak/>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Электрические и магнитные явления</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научится: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получит возможность научиться: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lastRenderedPageBreak/>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Квантовые явления</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научится:</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8D4969" w:rsidRPr="009E45D1" w:rsidRDefault="008D4969" w:rsidP="008D4969">
      <w:pPr>
        <w:rPr>
          <w:rFonts w:ascii="Times New Roman" w:hAnsi="Times New Roman" w:cs="Times New Roman"/>
          <w:sz w:val="24"/>
          <w:szCs w:val="24"/>
        </w:rPr>
      </w:pPr>
      <w:r w:rsidRPr="009E45D1">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получит возможность научиться:</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соотносить энергию связи атомных ядер с дефектом массы;</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Элементы астрономии</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научится:</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понимать различия между гелиоцентрической и геоцентрической системами мира;</w:t>
      </w:r>
    </w:p>
    <w:p w:rsidR="008D4969" w:rsidRPr="009E45D1" w:rsidRDefault="008D4969" w:rsidP="008D4969">
      <w:pPr>
        <w:ind w:firstLine="708"/>
        <w:rPr>
          <w:rFonts w:ascii="Times New Roman" w:hAnsi="Times New Roman" w:cs="Times New Roman"/>
          <w:b/>
          <w:sz w:val="24"/>
          <w:szCs w:val="24"/>
        </w:rPr>
      </w:pPr>
      <w:r w:rsidRPr="009E45D1">
        <w:rPr>
          <w:rFonts w:ascii="Times New Roman" w:hAnsi="Times New Roman" w:cs="Times New Roman"/>
          <w:b/>
          <w:sz w:val="24"/>
          <w:szCs w:val="24"/>
        </w:rPr>
        <w:t>Выпускник получит возможность научиться:</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различать основные характеристики звезд (размер, цвет, температура) соотносить цвет звезды с ее температурой;</w:t>
      </w:r>
    </w:p>
    <w:p w:rsidR="008D4969" w:rsidRPr="009E45D1" w:rsidRDefault="008D4969" w:rsidP="00463109">
      <w:pPr>
        <w:rPr>
          <w:rFonts w:ascii="Times New Roman" w:hAnsi="Times New Roman" w:cs="Times New Roman"/>
          <w:sz w:val="24"/>
          <w:szCs w:val="24"/>
        </w:rPr>
      </w:pPr>
      <w:r w:rsidRPr="009E45D1">
        <w:rPr>
          <w:rFonts w:ascii="Times New Roman" w:hAnsi="Times New Roman" w:cs="Times New Roman"/>
          <w:sz w:val="24"/>
          <w:szCs w:val="24"/>
        </w:rPr>
        <w:t>различать гипотезы о происхождении Солнечной системы.</w:t>
      </w:r>
    </w:p>
    <w:p w:rsidR="00754289" w:rsidRPr="009E45D1" w:rsidRDefault="00754289" w:rsidP="002D3376">
      <w:pPr>
        <w:widowControl w:val="0"/>
        <w:autoSpaceDE w:val="0"/>
        <w:autoSpaceDN w:val="0"/>
        <w:adjustRightInd w:val="0"/>
        <w:spacing w:after="0" w:line="240" w:lineRule="auto"/>
        <w:rPr>
          <w:rFonts w:ascii="Times New Roman" w:hAnsi="Times New Roman" w:cs="Times New Roman"/>
          <w:sz w:val="24"/>
          <w:szCs w:val="24"/>
        </w:rPr>
      </w:pPr>
    </w:p>
    <w:p w:rsidR="009E45D1" w:rsidRDefault="009E45D1" w:rsidP="002D3376">
      <w:pPr>
        <w:widowControl w:val="0"/>
        <w:autoSpaceDE w:val="0"/>
        <w:autoSpaceDN w:val="0"/>
        <w:adjustRightInd w:val="0"/>
        <w:spacing w:after="0" w:line="240" w:lineRule="auto"/>
        <w:rPr>
          <w:rFonts w:ascii="Times New Roman" w:hAnsi="Times New Roman" w:cs="Times New Roman"/>
          <w:sz w:val="24"/>
          <w:szCs w:val="24"/>
        </w:rPr>
      </w:pPr>
    </w:p>
    <w:p w:rsidR="002D3376" w:rsidRPr="009E45D1" w:rsidRDefault="004F71A3" w:rsidP="002D3376">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lastRenderedPageBreak/>
        <w:t xml:space="preserve"> Содержание </w:t>
      </w:r>
      <w:r w:rsidR="002D3376" w:rsidRPr="009E45D1">
        <w:rPr>
          <w:rFonts w:ascii="Times New Roman" w:eastAsia="Times New Roman" w:hAnsi="Times New Roman" w:cs="Times New Roman"/>
          <w:b/>
          <w:sz w:val="24"/>
          <w:szCs w:val="24"/>
          <w:lang w:eastAsia="ru-RU"/>
        </w:rPr>
        <w:t>уч</w:t>
      </w:r>
      <w:r w:rsidRPr="009E45D1">
        <w:rPr>
          <w:rFonts w:ascii="Times New Roman" w:eastAsia="Times New Roman" w:hAnsi="Times New Roman" w:cs="Times New Roman"/>
          <w:b/>
          <w:sz w:val="24"/>
          <w:szCs w:val="24"/>
          <w:lang w:eastAsia="ru-RU"/>
        </w:rPr>
        <w:t>ебного предмета</w:t>
      </w:r>
    </w:p>
    <w:p w:rsidR="00754289" w:rsidRPr="009E45D1" w:rsidRDefault="002D3376" w:rsidP="007542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7 класс</w:t>
      </w:r>
      <w:r w:rsidR="00554840" w:rsidRPr="009E45D1">
        <w:rPr>
          <w:rFonts w:ascii="Times New Roman" w:eastAsia="Times New Roman" w:hAnsi="Times New Roman" w:cs="Times New Roman"/>
          <w:b/>
          <w:sz w:val="24"/>
          <w:szCs w:val="24"/>
          <w:lang w:eastAsia="ru-RU"/>
        </w:rPr>
        <w:t xml:space="preserve"> (</w:t>
      </w:r>
      <w:r w:rsidR="00754289" w:rsidRPr="009E45D1">
        <w:rPr>
          <w:rFonts w:ascii="Times New Roman" w:eastAsia="Times New Roman" w:hAnsi="Times New Roman" w:cs="Times New Roman"/>
          <w:b/>
          <w:sz w:val="24"/>
          <w:szCs w:val="24"/>
          <w:lang w:eastAsia="ru-RU"/>
        </w:rPr>
        <w:t>Глава</w:t>
      </w:r>
      <w:r w:rsidR="00554840" w:rsidRPr="009E45D1">
        <w:rPr>
          <w:rFonts w:ascii="Times New Roman" w:eastAsia="Times New Roman" w:hAnsi="Times New Roman" w:cs="Times New Roman"/>
          <w:b/>
          <w:sz w:val="24"/>
          <w:szCs w:val="24"/>
          <w:lang w:val="en-US" w:eastAsia="ru-RU"/>
        </w:rPr>
        <w:t>I</w:t>
      </w:r>
      <w:r w:rsidR="00554840" w:rsidRPr="009E45D1">
        <w:rPr>
          <w:rFonts w:ascii="Times New Roman" w:eastAsia="Times New Roman" w:hAnsi="Times New Roman" w:cs="Times New Roman"/>
          <w:b/>
          <w:sz w:val="24"/>
          <w:szCs w:val="24"/>
          <w:lang w:eastAsia="ru-RU"/>
        </w:rPr>
        <w:t>—</w:t>
      </w:r>
      <w:r w:rsidR="00554840" w:rsidRPr="009E45D1">
        <w:rPr>
          <w:rFonts w:ascii="Times New Roman" w:eastAsia="Times New Roman" w:hAnsi="Times New Roman" w:cs="Times New Roman"/>
          <w:b/>
          <w:sz w:val="24"/>
          <w:szCs w:val="24"/>
          <w:lang w:val="en-US" w:eastAsia="ru-RU"/>
        </w:rPr>
        <w:t>IX</w:t>
      </w:r>
      <w:r w:rsidR="00554840" w:rsidRPr="009E45D1">
        <w:rPr>
          <w:rFonts w:ascii="Times New Roman" w:eastAsia="Times New Roman" w:hAnsi="Times New Roman" w:cs="Times New Roman"/>
          <w:b/>
          <w:sz w:val="24"/>
          <w:szCs w:val="24"/>
          <w:lang w:eastAsia="ru-RU"/>
        </w:rPr>
        <w:t>)</w:t>
      </w:r>
    </w:p>
    <w:p w:rsidR="002D3376" w:rsidRPr="009E45D1" w:rsidRDefault="00754289" w:rsidP="007542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w:t>
      </w:r>
      <w:r w:rsidRPr="009E45D1">
        <w:rPr>
          <w:rFonts w:ascii="Times New Roman" w:eastAsia="Times New Roman" w:hAnsi="Times New Roman" w:cs="Times New Roman"/>
          <w:b/>
          <w:sz w:val="24"/>
          <w:szCs w:val="24"/>
          <w:lang w:eastAsia="ru-RU"/>
        </w:rPr>
        <w:t xml:space="preserve">. </w:t>
      </w:r>
      <w:r w:rsidR="002D3376" w:rsidRPr="009E45D1">
        <w:rPr>
          <w:rFonts w:ascii="Times New Roman" w:eastAsia="Times New Roman" w:hAnsi="Times New Roman" w:cs="Times New Roman"/>
          <w:b/>
          <w:sz w:val="24"/>
          <w:szCs w:val="24"/>
          <w:lang w:eastAsia="ru-RU"/>
        </w:rPr>
        <w:t>Физика и мир, в котором мы живем (7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Что изучает физика. Некоторые физические термины. Наблюдение и опыт. Физические приборы. Физические величины и их измерение. Международная система единиц. Измерения и точность измерений. Погрешности измерений. Мир четырех измерений. Пространство и время.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Демонстрации</w:t>
      </w:r>
      <w:r w:rsidRPr="009E45D1">
        <w:rPr>
          <w:rFonts w:ascii="Times New Roman" w:eastAsia="Times New Roman" w:hAnsi="Times New Roman" w:cs="Times New Roman"/>
          <w:sz w:val="24"/>
          <w:szCs w:val="24"/>
          <w:lang w:eastAsia="ru-RU"/>
        </w:rPr>
        <w:t>: примеры механических, тепловых, электрических, магнитных и световых явлений, портреты ученых, физические приборы, схемы, рисунки, таблицы, слайды, модели, видеофильмы (в том числе цифровые образовательные ресурсы), иллюстрирующие связь физики и окружающего мира.</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Лабораторные работы и опыты</w:t>
      </w:r>
      <w:r w:rsidRPr="009E45D1">
        <w:rPr>
          <w:rFonts w:ascii="Times New Roman" w:eastAsia="Times New Roman" w:hAnsi="Times New Roman" w:cs="Times New Roman"/>
          <w:sz w:val="24"/>
          <w:szCs w:val="24"/>
          <w:lang w:eastAsia="ru-RU"/>
        </w:rPr>
        <w:t>:</w:t>
      </w:r>
    </w:p>
    <w:p w:rsidR="002D3376" w:rsidRPr="009E45D1" w:rsidRDefault="002D3376" w:rsidP="002D337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 Определение цены деления шкалы измерительного прибора.</w:t>
      </w:r>
    </w:p>
    <w:p w:rsidR="002D3376" w:rsidRPr="009E45D1" w:rsidRDefault="002D3376" w:rsidP="002D337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 Определение объема твердого тела.</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2D3376" w:rsidRPr="009E45D1" w:rsidRDefault="00754289"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II</w:t>
      </w:r>
      <w:r w:rsidRPr="009E45D1">
        <w:rPr>
          <w:rFonts w:ascii="Times New Roman" w:eastAsia="Times New Roman" w:hAnsi="Times New Roman" w:cs="Times New Roman"/>
          <w:b/>
          <w:sz w:val="24"/>
          <w:szCs w:val="24"/>
          <w:lang w:eastAsia="ru-RU"/>
        </w:rPr>
        <w:t xml:space="preserve">. </w:t>
      </w:r>
      <w:r w:rsidR="002D3376" w:rsidRPr="009E45D1">
        <w:rPr>
          <w:rFonts w:ascii="Times New Roman" w:eastAsia="Times New Roman" w:hAnsi="Times New Roman" w:cs="Times New Roman"/>
          <w:b/>
          <w:sz w:val="24"/>
          <w:szCs w:val="24"/>
          <w:lang w:eastAsia="ru-RU"/>
        </w:rPr>
        <w:t>Строение вещества (6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Строение вещества. Молекулы и атомы. Броуновское движение. Диффузия. Взаимодействие частиц вещества. Смачивание и капиллярность. Модели строения газов, жидкостей и твердых тел и объяснение свойств вещества на основе этих моделей. </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 xml:space="preserve">Демонстрации: </w:t>
      </w:r>
      <w:r w:rsidRPr="009E45D1">
        <w:rPr>
          <w:rFonts w:ascii="Times New Roman" w:eastAsia="Times New Roman" w:hAnsi="Times New Roman" w:cs="Times New Roman"/>
          <w:sz w:val="24"/>
          <w:szCs w:val="24"/>
          <w:lang w:eastAsia="ru-RU"/>
        </w:rPr>
        <w:t>сжимаемость газов, диффузия в газах и жидкостях, модель хаотического движения молекул, модель броуновского движения, сохранение объема жидкости при изменении формы сосуда, сцепление свинцовых цилиндров, схемы, рисунки, таблицы, слайды, модели, видеофильмы (в том числе цифровые образовательные ресурсы), иллюстрирующие строение вещества.</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E45D1">
        <w:rPr>
          <w:rFonts w:ascii="Times New Roman" w:eastAsia="Times New Roman" w:hAnsi="Times New Roman" w:cs="Times New Roman"/>
          <w:i/>
          <w:sz w:val="24"/>
          <w:szCs w:val="24"/>
          <w:lang w:eastAsia="ru-RU"/>
        </w:rPr>
        <w:t>Лабораторные работы и опыты:</w:t>
      </w:r>
    </w:p>
    <w:p w:rsidR="002D3376" w:rsidRPr="009E45D1" w:rsidRDefault="002D3376" w:rsidP="002D337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3. Измерение размеров малых тел.</w:t>
      </w:r>
    </w:p>
    <w:p w:rsidR="002D3376" w:rsidRPr="009E45D1" w:rsidRDefault="002D3376" w:rsidP="002D3376">
      <w:pPr>
        <w:widowControl w:val="0"/>
        <w:autoSpaceDE w:val="0"/>
        <w:autoSpaceDN w:val="0"/>
        <w:adjustRightInd w:val="0"/>
        <w:spacing w:after="0" w:line="240" w:lineRule="auto"/>
        <w:jc w:val="center"/>
        <w:rPr>
          <w:rFonts w:ascii="Times New Roman" w:eastAsia="Times New Roman" w:hAnsi="Times New Roman" w:cs="Times New Roman"/>
          <w:sz w:val="24"/>
          <w:szCs w:val="24"/>
          <w:u w:val="single"/>
          <w:lang w:eastAsia="ru-RU"/>
        </w:rPr>
      </w:pPr>
    </w:p>
    <w:p w:rsidR="002D3376" w:rsidRPr="009E45D1" w:rsidRDefault="00754289"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II</w:t>
      </w:r>
      <w:r w:rsidRPr="009E45D1">
        <w:rPr>
          <w:rFonts w:ascii="Times New Roman" w:eastAsia="Times New Roman" w:hAnsi="Times New Roman" w:cs="Times New Roman"/>
          <w:b/>
          <w:sz w:val="24"/>
          <w:szCs w:val="24"/>
          <w:lang w:eastAsia="ru-RU"/>
        </w:rPr>
        <w:t xml:space="preserve">I. </w:t>
      </w:r>
      <w:r w:rsidR="002D3376" w:rsidRPr="009E45D1">
        <w:rPr>
          <w:rFonts w:ascii="Times New Roman" w:eastAsia="Times New Roman" w:hAnsi="Times New Roman" w:cs="Times New Roman"/>
          <w:b/>
          <w:sz w:val="24"/>
          <w:szCs w:val="24"/>
          <w:lang w:eastAsia="ru-RU"/>
        </w:rPr>
        <w:t>Движение, взаимодействие, масса (10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Механическое движение. Относительность движения. Тело отсчета. Траектория. Путь. Прямолинейное равномерное движение. Скорость равномерного прямолинейного движения. Методы измерения расстояния, времени и скорости.</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Неравномерное движение. Средняя скорость. Ускорение. Равноускоренное движение. Свободное падение тел. Графики зависимости пути и скорости от времени.</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Явление инерции. Взаимодействие тел. Масса тела. Плотность вещества. Методы измерения массы и плотности.</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Демонстрации:</w:t>
      </w:r>
      <w:r w:rsidRPr="009E45D1">
        <w:rPr>
          <w:rFonts w:ascii="Times New Roman" w:eastAsia="Times New Roman" w:hAnsi="Times New Roman" w:cs="Times New Roman"/>
          <w:sz w:val="24"/>
          <w:szCs w:val="24"/>
          <w:lang w:eastAsia="ru-RU"/>
        </w:rPr>
        <w:t xml:space="preserve"> равномерное прямолинейное движение, относительность движения, равноускоренное движение, свободное падение тел в трубке Ньютона, явление инерции, взаимодействие тел, рисунки, таблицы, слайды, модели, видеофильмы (в том числе цифровые образовательные ресурсы), иллюстрирующие изучаемые понятия.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E45D1">
        <w:rPr>
          <w:rFonts w:ascii="Times New Roman" w:eastAsia="Times New Roman" w:hAnsi="Times New Roman" w:cs="Times New Roman"/>
          <w:i/>
          <w:sz w:val="24"/>
          <w:szCs w:val="24"/>
          <w:lang w:eastAsia="ru-RU"/>
        </w:rPr>
        <w:t>Лабораторные работы и опыты:</w:t>
      </w:r>
    </w:p>
    <w:p w:rsidR="002D3376" w:rsidRPr="009E45D1" w:rsidRDefault="002D3376" w:rsidP="002D337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4. Определение плотности твердого тела с помощью весов и измерительного цилиндра.</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D3376" w:rsidRPr="009E45D1" w:rsidRDefault="00754289"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IV</w:t>
      </w:r>
      <w:r w:rsidRPr="009E45D1">
        <w:rPr>
          <w:rFonts w:ascii="Times New Roman" w:eastAsia="Times New Roman" w:hAnsi="Times New Roman" w:cs="Times New Roman"/>
          <w:b/>
          <w:sz w:val="24"/>
          <w:szCs w:val="24"/>
          <w:lang w:eastAsia="ru-RU"/>
        </w:rPr>
        <w:t xml:space="preserve">. </w:t>
      </w:r>
      <w:r w:rsidR="002D3376" w:rsidRPr="009E45D1">
        <w:rPr>
          <w:rFonts w:ascii="Times New Roman" w:eastAsia="Times New Roman" w:hAnsi="Times New Roman" w:cs="Times New Roman"/>
          <w:b/>
          <w:sz w:val="24"/>
          <w:szCs w:val="24"/>
          <w:lang w:eastAsia="ru-RU"/>
        </w:rPr>
        <w:t>Силы вокруг нас (10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Сила. Сила тяжести. Правило сложения сил. Равнодействующая сила. Сила упругости. Закон Гука. Методы измерения силы. Динамометр. Вес тела. Невесомость. Сила трения. Трение в природе и технике.</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Демонстрации:</w:t>
      </w:r>
      <w:r w:rsidRPr="009E45D1">
        <w:rPr>
          <w:rFonts w:ascii="Times New Roman" w:eastAsia="Times New Roman" w:hAnsi="Times New Roman" w:cs="Times New Roman"/>
          <w:sz w:val="24"/>
          <w:szCs w:val="24"/>
          <w:lang w:eastAsia="ru-RU"/>
        </w:rPr>
        <w:t xml:space="preserve"> зависимость силы упругости от деформации пружины, сложение сил, сила трения, невесомость, рисунки, таблицы, слайды, модели, видеофильмы (в том числе цифровые образовательные ресурсы), иллюстрирующие изучаемые понятия.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E45D1">
        <w:rPr>
          <w:rFonts w:ascii="Times New Roman" w:eastAsia="Times New Roman" w:hAnsi="Times New Roman" w:cs="Times New Roman"/>
          <w:i/>
          <w:sz w:val="24"/>
          <w:szCs w:val="24"/>
          <w:lang w:eastAsia="ru-RU"/>
        </w:rPr>
        <w:t>Лабораторные работы и опыты:</w:t>
      </w:r>
    </w:p>
    <w:p w:rsidR="001A5D68"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5. Градуировка динамометра.</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 Исследование зависимости силы упругости от удлинения пружины. Определение коэффициента упругости пружины.</w:t>
      </w:r>
    </w:p>
    <w:p w:rsidR="002D3376" w:rsidRPr="009E45D1" w:rsidRDefault="00754289"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V</w:t>
      </w:r>
      <w:r w:rsidRPr="009E45D1">
        <w:rPr>
          <w:rFonts w:ascii="Times New Roman" w:eastAsia="Times New Roman" w:hAnsi="Times New Roman" w:cs="Times New Roman"/>
          <w:b/>
          <w:sz w:val="24"/>
          <w:szCs w:val="24"/>
          <w:lang w:eastAsia="ru-RU"/>
        </w:rPr>
        <w:t xml:space="preserve">. </w:t>
      </w:r>
      <w:r w:rsidR="002D3376" w:rsidRPr="009E45D1">
        <w:rPr>
          <w:rFonts w:ascii="Times New Roman" w:eastAsia="Times New Roman" w:hAnsi="Times New Roman" w:cs="Times New Roman"/>
          <w:b/>
          <w:sz w:val="24"/>
          <w:szCs w:val="24"/>
          <w:lang w:eastAsia="ru-RU"/>
        </w:rPr>
        <w:t>Давление твердых тел, жидкостей и газов (10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Давление твердых тел. Способы увеличения и уменьшения давления. Давление в жидкости и газе. Закон Паскаля. Расчет давления жидкости на дно и стенки сосуда. Сообщающиеся сосуды. Использование давления в технических устройствах. Гидравлические машины.</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 xml:space="preserve">Демонстрации: </w:t>
      </w:r>
      <w:r w:rsidRPr="009E45D1">
        <w:rPr>
          <w:rFonts w:ascii="Times New Roman" w:eastAsia="Times New Roman" w:hAnsi="Times New Roman" w:cs="Times New Roman"/>
          <w:sz w:val="24"/>
          <w:szCs w:val="24"/>
          <w:lang w:eastAsia="ru-RU"/>
        </w:rPr>
        <w:t xml:space="preserve">зависимость давления твердого тела на опору от действующей силы и площади опоры, закон Паскаля, гидравлический пресс, рисунки, таблицы, слайды, модели, видеофильмы (в том числе </w:t>
      </w:r>
      <w:r w:rsidRPr="009E45D1">
        <w:rPr>
          <w:rFonts w:ascii="Times New Roman" w:eastAsia="Times New Roman" w:hAnsi="Times New Roman" w:cs="Times New Roman"/>
          <w:sz w:val="24"/>
          <w:szCs w:val="24"/>
          <w:lang w:eastAsia="ru-RU"/>
        </w:rPr>
        <w:lastRenderedPageBreak/>
        <w:t>цифровые образовательные ресурсы), иллюстрирующие изучаемые понятия.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E45D1">
        <w:rPr>
          <w:rFonts w:ascii="Times New Roman" w:eastAsia="Times New Roman" w:hAnsi="Times New Roman" w:cs="Times New Roman"/>
          <w:i/>
          <w:sz w:val="24"/>
          <w:szCs w:val="24"/>
          <w:lang w:eastAsia="ru-RU"/>
        </w:rPr>
        <w:t>Лабораторные работы и опыты:</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 Определение давления эталона килограмма.</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p>
    <w:p w:rsidR="002D3376" w:rsidRPr="009E45D1" w:rsidRDefault="00754289"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VI</w:t>
      </w:r>
      <w:r w:rsidRPr="009E45D1">
        <w:rPr>
          <w:rFonts w:ascii="Times New Roman" w:eastAsia="Times New Roman" w:hAnsi="Times New Roman" w:cs="Times New Roman"/>
          <w:b/>
          <w:sz w:val="24"/>
          <w:szCs w:val="24"/>
          <w:lang w:eastAsia="ru-RU"/>
        </w:rPr>
        <w:t xml:space="preserve">. </w:t>
      </w:r>
      <w:r w:rsidR="002D3376" w:rsidRPr="009E45D1">
        <w:rPr>
          <w:rFonts w:ascii="Times New Roman" w:eastAsia="Times New Roman" w:hAnsi="Times New Roman" w:cs="Times New Roman"/>
          <w:b/>
          <w:sz w:val="24"/>
          <w:szCs w:val="24"/>
          <w:lang w:eastAsia="ru-RU"/>
        </w:rPr>
        <w:t>Атмосфера и атмосферное давление (4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Вес воздуха. Атмосферное давление. Методы измерения давления. Опыт Торричелли. Приборы для измерения давления.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Демонстрации:</w:t>
      </w:r>
      <w:r w:rsidRPr="009E45D1">
        <w:rPr>
          <w:rFonts w:ascii="Times New Roman" w:eastAsia="Times New Roman" w:hAnsi="Times New Roman" w:cs="Times New Roman"/>
          <w:sz w:val="24"/>
          <w:szCs w:val="24"/>
          <w:lang w:eastAsia="ru-RU"/>
        </w:rPr>
        <w:t xml:space="preserve"> обнаружение атмосферного давления, измерение атмосферного давления барометром-анероидом, рисунки, таблицы, слайды, модели, видеофильмы (в том числе цифровые образовательные ресурсы), иллюстрирующие изучаемые понятия.</w:t>
      </w:r>
    </w:p>
    <w:p w:rsidR="002D3376" w:rsidRPr="009E45D1" w:rsidRDefault="002D3376" w:rsidP="002D3376">
      <w:pPr>
        <w:widowControl w:val="0"/>
        <w:autoSpaceDE w:val="0"/>
        <w:autoSpaceDN w:val="0"/>
        <w:adjustRightInd w:val="0"/>
        <w:spacing w:after="0" w:line="240" w:lineRule="auto"/>
        <w:jc w:val="center"/>
        <w:rPr>
          <w:rFonts w:ascii="Times New Roman" w:eastAsia="Times New Roman" w:hAnsi="Times New Roman" w:cs="Times New Roman"/>
          <w:sz w:val="24"/>
          <w:szCs w:val="24"/>
          <w:u w:val="single"/>
          <w:lang w:eastAsia="ru-RU"/>
        </w:rPr>
      </w:pPr>
    </w:p>
    <w:p w:rsidR="002D3376" w:rsidRPr="009E45D1" w:rsidRDefault="00754289"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VII</w:t>
      </w:r>
      <w:r w:rsidRPr="009E45D1">
        <w:rPr>
          <w:rFonts w:ascii="Times New Roman" w:eastAsia="Times New Roman" w:hAnsi="Times New Roman" w:cs="Times New Roman"/>
          <w:b/>
          <w:sz w:val="24"/>
          <w:szCs w:val="24"/>
          <w:lang w:eastAsia="ru-RU"/>
        </w:rPr>
        <w:t>.</w:t>
      </w:r>
      <w:r w:rsidR="002D3376" w:rsidRPr="009E45D1">
        <w:rPr>
          <w:rFonts w:ascii="Times New Roman" w:eastAsia="Times New Roman" w:hAnsi="Times New Roman" w:cs="Times New Roman"/>
          <w:b/>
          <w:sz w:val="24"/>
          <w:szCs w:val="24"/>
          <w:lang w:eastAsia="ru-RU"/>
        </w:rPr>
        <w:t>Закон Архимеда. Плавание тел (6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Действие жидкости и газа на погруженное в них тело. Закон Архимеда. Условие плавания тел. Воздухоплавание.</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Демонстрации:</w:t>
      </w:r>
      <w:r w:rsidRPr="009E45D1">
        <w:rPr>
          <w:rFonts w:ascii="Times New Roman" w:eastAsia="Times New Roman" w:hAnsi="Times New Roman" w:cs="Times New Roman"/>
          <w:sz w:val="24"/>
          <w:szCs w:val="24"/>
          <w:lang w:eastAsia="ru-RU"/>
        </w:rPr>
        <w:t xml:space="preserve"> закон Архимеда, рисунки, таблицы, слайды, модели, видеофильмы (в том числе цифровые образовательные ресурсы), иллюстрирующие изучаемые понятия.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E45D1">
        <w:rPr>
          <w:rFonts w:ascii="Times New Roman" w:eastAsia="Times New Roman" w:hAnsi="Times New Roman" w:cs="Times New Roman"/>
          <w:i/>
          <w:sz w:val="24"/>
          <w:szCs w:val="24"/>
          <w:lang w:eastAsia="ru-RU"/>
        </w:rPr>
        <w:t>Лабораторные работы и опыты:</w:t>
      </w:r>
    </w:p>
    <w:p w:rsidR="002D3376" w:rsidRPr="009E45D1" w:rsidRDefault="002D3376" w:rsidP="002D337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 Измерение выталкивающей силы, действующей на погруженное в жидкость тело.</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D3376" w:rsidRPr="009E45D1" w:rsidRDefault="00754289"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VIII</w:t>
      </w:r>
      <w:r w:rsidRPr="009E45D1">
        <w:rPr>
          <w:rFonts w:ascii="Times New Roman" w:eastAsia="Times New Roman" w:hAnsi="Times New Roman" w:cs="Times New Roman"/>
          <w:b/>
          <w:sz w:val="24"/>
          <w:szCs w:val="24"/>
          <w:lang w:eastAsia="ru-RU"/>
        </w:rPr>
        <w:t xml:space="preserve">. </w:t>
      </w:r>
      <w:r w:rsidR="002D3376" w:rsidRPr="009E45D1">
        <w:rPr>
          <w:rFonts w:ascii="Times New Roman" w:eastAsia="Times New Roman" w:hAnsi="Times New Roman" w:cs="Times New Roman"/>
          <w:b/>
          <w:sz w:val="24"/>
          <w:szCs w:val="24"/>
          <w:lang w:eastAsia="ru-RU"/>
        </w:rPr>
        <w:t>Работа, мощность, энергия (7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Работа. Мощность. Энергия. Потенциальная энергия взаимодействующих тел. Кинетическая энергия. Закон сохранения механической энергии. Источники энергии. Невозможность создания вечного двигателя.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 xml:space="preserve">Демонстрации: </w:t>
      </w:r>
      <w:r w:rsidRPr="009E45D1">
        <w:rPr>
          <w:rFonts w:ascii="Times New Roman" w:eastAsia="Times New Roman" w:hAnsi="Times New Roman" w:cs="Times New Roman"/>
          <w:sz w:val="24"/>
          <w:szCs w:val="24"/>
          <w:lang w:eastAsia="ru-RU"/>
        </w:rPr>
        <w:t>изменение энергии тела при совершении работы, превращения механической энергии из одной формы в другую, рисунки, таблицы, слайды, модели, видеофильмы (в том числе цифровые образовательные ресурсы), иллюстрирующие изучаемые понятия.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E45D1">
        <w:rPr>
          <w:rFonts w:ascii="Times New Roman" w:eastAsia="Times New Roman" w:hAnsi="Times New Roman" w:cs="Times New Roman"/>
          <w:i/>
          <w:sz w:val="24"/>
          <w:szCs w:val="24"/>
          <w:lang w:eastAsia="ru-RU"/>
        </w:rPr>
        <w:t>Лабораторные работы и опыты:</w:t>
      </w:r>
    </w:p>
    <w:p w:rsidR="002D3376" w:rsidRPr="009E45D1" w:rsidRDefault="002D3376" w:rsidP="002D337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8. Изучение изменения потенциальной и кинетической энергий тела при движении тела по наклонной плоскости.</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D3376" w:rsidRPr="009E45D1" w:rsidRDefault="00754289" w:rsidP="002D337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IX</w:t>
      </w:r>
      <w:r w:rsidRPr="009E45D1">
        <w:rPr>
          <w:rFonts w:ascii="Times New Roman" w:eastAsia="Times New Roman" w:hAnsi="Times New Roman" w:cs="Times New Roman"/>
          <w:b/>
          <w:sz w:val="24"/>
          <w:szCs w:val="24"/>
          <w:lang w:eastAsia="ru-RU"/>
        </w:rPr>
        <w:t xml:space="preserve">. </w:t>
      </w:r>
      <w:r w:rsidR="002D3376" w:rsidRPr="009E45D1">
        <w:rPr>
          <w:rFonts w:ascii="Times New Roman" w:eastAsia="Times New Roman" w:hAnsi="Times New Roman" w:cs="Times New Roman"/>
          <w:b/>
          <w:sz w:val="24"/>
          <w:szCs w:val="24"/>
          <w:lang w:eastAsia="ru-RU"/>
        </w:rPr>
        <w:t>Простые механизмы. «Золотое правило» механики (7 часов)</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Простые механизмы. Наклонная плоскость. Рычаг. Момент силы. Условия равновесия рычага. Блок и система блоков. «Золотое правило» механики. Коэффициент полезного действия.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i/>
          <w:sz w:val="24"/>
          <w:szCs w:val="24"/>
          <w:lang w:eastAsia="ru-RU"/>
        </w:rPr>
        <w:t xml:space="preserve">Демонстрации: </w:t>
      </w:r>
      <w:r w:rsidRPr="009E45D1">
        <w:rPr>
          <w:rFonts w:ascii="Times New Roman" w:eastAsia="Times New Roman" w:hAnsi="Times New Roman" w:cs="Times New Roman"/>
          <w:sz w:val="24"/>
          <w:szCs w:val="24"/>
          <w:lang w:eastAsia="ru-RU"/>
        </w:rPr>
        <w:t>простые механизмы, рисунки, таблицы, слайды, модели, видеофильмы (в том числе цифровые образовательные ресурсы), иллюстрирующие изучаемые понятия.</w:t>
      </w:r>
    </w:p>
    <w:p w:rsidR="002D3376" w:rsidRPr="009E45D1" w:rsidRDefault="002D3376" w:rsidP="002D337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E45D1">
        <w:rPr>
          <w:rFonts w:ascii="Times New Roman" w:eastAsia="Times New Roman" w:hAnsi="Times New Roman" w:cs="Times New Roman"/>
          <w:i/>
          <w:sz w:val="24"/>
          <w:szCs w:val="24"/>
          <w:lang w:eastAsia="ru-RU"/>
        </w:rPr>
        <w:t>Лабораторные работы и опыты:</w:t>
      </w:r>
    </w:p>
    <w:p w:rsidR="002D3376" w:rsidRPr="009E45D1" w:rsidRDefault="002D3376" w:rsidP="002D337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9. Проверка условия равновесия рычага.</w:t>
      </w:r>
    </w:p>
    <w:p w:rsidR="002D3376" w:rsidRPr="009E45D1" w:rsidRDefault="002D3376" w:rsidP="002D337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10. Определение КПД наклонной плоскости.</w:t>
      </w:r>
    </w:p>
    <w:p w:rsidR="00C140BD" w:rsidRPr="009E45D1" w:rsidRDefault="00C140BD" w:rsidP="00C140B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C140BD" w:rsidRPr="009E45D1" w:rsidRDefault="004F71A3" w:rsidP="0055484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Содержание учебного предмета</w:t>
      </w:r>
    </w:p>
    <w:p w:rsidR="00C140BD" w:rsidRPr="009E45D1" w:rsidRDefault="007D1D5F" w:rsidP="00CA620A">
      <w:pPr>
        <w:pStyle w:val="a3"/>
        <w:widowControl w:val="0"/>
        <w:autoSpaceDE w:val="0"/>
        <w:autoSpaceDN w:val="0"/>
        <w:adjustRightInd w:val="0"/>
        <w:spacing w:after="0" w:line="240" w:lineRule="auto"/>
        <w:ind w:left="1440"/>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xml:space="preserve">                          8 </w:t>
      </w:r>
      <w:r w:rsidR="00C140BD" w:rsidRPr="009E45D1">
        <w:rPr>
          <w:rFonts w:ascii="Times New Roman" w:eastAsia="Times New Roman" w:hAnsi="Times New Roman" w:cs="Times New Roman"/>
          <w:b/>
          <w:sz w:val="24"/>
          <w:szCs w:val="24"/>
          <w:lang w:eastAsia="ru-RU"/>
        </w:rPr>
        <w:t>класс</w:t>
      </w:r>
      <w:r w:rsidR="00554840" w:rsidRPr="009E45D1">
        <w:rPr>
          <w:rFonts w:ascii="Times New Roman" w:eastAsia="Times New Roman" w:hAnsi="Times New Roman" w:cs="Times New Roman"/>
          <w:b/>
          <w:sz w:val="24"/>
          <w:szCs w:val="24"/>
          <w:lang w:eastAsia="ru-RU"/>
        </w:rPr>
        <w:t xml:space="preserve"> (Глава </w:t>
      </w:r>
      <w:r w:rsidR="00554840" w:rsidRPr="009E45D1">
        <w:rPr>
          <w:rFonts w:ascii="Times New Roman" w:eastAsia="Times New Roman" w:hAnsi="Times New Roman" w:cs="Times New Roman"/>
          <w:b/>
          <w:sz w:val="24"/>
          <w:szCs w:val="24"/>
          <w:lang w:val="en-US" w:eastAsia="ru-RU"/>
        </w:rPr>
        <w:t>I</w:t>
      </w:r>
      <w:r w:rsidR="00554840" w:rsidRPr="009E45D1">
        <w:rPr>
          <w:rFonts w:ascii="Times New Roman" w:eastAsia="Times New Roman" w:hAnsi="Times New Roman" w:cs="Times New Roman"/>
          <w:b/>
          <w:sz w:val="24"/>
          <w:szCs w:val="24"/>
          <w:lang w:eastAsia="ru-RU"/>
        </w:rPr>
        <w:t>—</w:t>
      </w:r>
      <w:r w:rsidR="00554840" w:rsidRPr="009E45D1">
        <w:rPr>
          <w:rFonts w:ascii="Times New Roman" w:eastAsia="Times New Roman" w:hAnsi="Times New Roman" w:cs="Times New Roman"/>
          <w:b/>
          <w:sz w:val="24"/>
          <w:szCs w:val="24"/>
          <w:lang w:val="en-US" w:eastAsia="ru-RU"/>
        </w:rPr>
        <w:t>IX</w:t>
      </w:r>
      <w:r w:rsidR="00554840" w:rsidRPr="009E45D1">
        <w:rPr>
          <w:rFonts w:ascii="Times New Roman" w:eastAsia="Times New Roman" w:hAnsi="Times New Roman" w:cs="Times New Roman"/>
          <w:b/>
          <w:sz w:val="24"/>
          <w:szCs w:val="24"/>
          <w:lang w:eastAsia="ru-RU"/>
        </w:rPr>
        <w:t>)</w:t>
      </w:r>
    </w:p>
    <w:p w:rsidR="00C140BD" w:rsidRPr="009E45D1" w:rsidRDefault="001A6E04" w:rsidP="00554840">
      <w:pPr>
        <w:pStyle w:val="a5"/>
        <w:spacing w:before="0" w:beforeAutospacing="0" w:after="0" w:afterAutospacing="0" w:line="294" w:lineRule="atLeast"/>
        <w:rPr>
          <w:color w:val="000000"/>
        </w:rPr>
      </w:pPr>
      <w:r w:rsidRPr="009E45D1">
        <w:rPr>
          <w:b/>
          <w:bCs/>
          <w:color w:val="000000"/>
          <w:lang w:val="en-US"/>
        </w:rPr>
        <w:t>I</w:t>
      </w:r>
      <w:r w:rsidRPr="009E45D1">
        <w:rPr>
          <w:b/>
          <w:bCs/>
          <w:color w:val="000000"/>
        </w:rPr>
        <w:t>.В</w:t>
      </w:r>
      <w:r w:rsidR="001F4190" w:rsidRPr="009E45D1">
        <w:rPr>
          <w:b/>
          <w:bCs/>
          <w:color w:val="000000"/>
        </w:rPr>
        <w:t>нутренняя энергия (</w:t>
      </w:r>
      <w:r w:rsidR="00C140BD" w:rsidRPr="009E45D1">
        <w:rPr>
          <w:b/>
          <w:bCs/>
          <w:color w:val="000000"/>
        </w:rPr>
        <w:t>10 ч</w:t>
      </w:r>
      <w:r w:rsidR="001F4190"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Тепловое движение. Тепловое равновесие. Температура и её измерение.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Связь температуры со средней скоростью теплового хаотического движения частиц.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Закон сохранения энергии в тепловых процессах. Необратимость процессов теплопередачи. </w:t>
      </w:r>
      <w:r w:rsidRPr="009E45D1">
        <w:rPr>
          <w:i/>
          <w:iCs/>
          <w:color w:val="000000"/>
        </w:rPr>
        <w:t>Демонстрации:</w:t>
      </w:r>
      <w:r w:rsidRPr="009E45D1">
        <w:rPr>
          <w:color w:val="000000"/>
        </w:rPr>
        <w:t xml:space="preserve"> принцип действия термометра, изменение внутренней энергии тела при совершении работы и при теплопередаче, теплопроводность различных материалов, конвекция в жидкостях и газах, теплопередача путем излучения, сравнение удельных теплоемкостей различных веществ.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 xml:space="preserve">Лабораторные работы и опыты: </w:t>
      </w:r>
    </w:p>
    <w:p w:rsidR="00C140BD" w:rsidRPr="009E45D1" w:rsidRDefault="004C4F9A" w:rsidP="00C140BD">
      <w:pPr>
        <w:pStyle w:val="a5"/>
        <w:spacing w:before="0" w:beforeAutospacing="0" w:after="0" w:afterAutospacing="0" w:line="294" w:lineRule="atLeast"/>
        <w:rPr>
          <w:color w:val="000000"/>
        </w:rPr>
      </w:pPr>
      <w:r w:rsidRPr="009E45D1">
        <w:rPr>
          <w:color w:val="000000"/>
        </w:rPr>
        <w:t>1</w:t>
      </w:r>
      <w:r w:rsidR="001F4190" w:rsidRPr="009E45D1">
        <w:rPr>
          <w:color w:val="000000"/>
        </w:rPr>
        <w:t>.</w:t>
      </w:r>
      <w:r w:rsidR="00C140BD" w:rsidRPr="009E45D1">
        <w:rPr>
          <w:color w:val="000000"/>
        </w:rPr>
        <w:t xml:space="preserve">Изучение явления теплообмена. </w:t>
      </w:r>
    </w:p>
    <w:p w:rsidR="00C140BD" w:rsidRPr="009E45D1" w:rsidRDefault="004C4F9A" w:rsidP="00C140BD">
      <w:pPr>
        <w:pStyle w:val="a5"/>
        <w:spacing w:before="0" w:beforeAutospacing="0" w:after="0" w:afterAutospacing="0" w:line="294" w:lineRule="atLeast"/>
        <w:rPr>
          <w:color w:val="000000"/>
        </w:rPr>
      </w:pPr>
      <w:r w:rsidRPr="009E45D1">
        <w:rPr>
          <w:color w:val="000000"/>
        </w:rPr>
        <w:t>2</w:t>
      </w:r>
      <w:r w:rsidR="001F4190" w:rsidRPr="009E45D1">
        <w:rPr>
          <w:color w:val="000000"/>
        </w:rPr>
        <w:t>.</w:t>
      </w:r>
      <w:r w:rsidR="00C140BD" w:rsidRPr="009E45D1">
        <w:rPr>
          <w:color w:val="000000"/>
        </w:rPr>
        <w:t xml:space="preserve">Измерение удельной теплоемкости вещества. </w:t>
      </w:r>
    </w:p>
    <w:p w:rsidR="00313E42" w:rsidRDefault="00313E42" w:rsidP="00C140BD">
      <w:pPr>
        <w:pStyle w:val="a5"/>
        <w:spacing w:before="0" w:beforeAutospacing="0" w:after="0" w:afterAutospacing="0" w:line="294" w:lineRule="atLeast"/>
        <w:rPr>
          <w:b/>
          <w:bCs/>
          <w:color w:val="000000"/>
        </w:rPr>
      </w:pPr>
    </w:p>
    <w:p w:rsidR="00C140BD" w:rsidRPr="009E45D1" w:rsidRDefault="00554840" w:rsidP="00C140BD">
      <w:pPr>
        <w:pStyle w:val="a5"/>
        <w:spacing w:before="0" w:beforeAutospacing="0" w:after="0" w:afterAutospacing="0" w:line="294" w:lineRule="atLeast"/>
        <w:rPr>
          <w:color w:val="000000"/>
        </w:rPr>
      </w:pPr>
      <w:r w:rsidRPr="009E45D1">
        <w:rPr>
          <w:b/>
          <w:bCs/>
          <w:color w:val="000000"/>
          <w:lang w:val="en-US"/>
        </w:rPr>
        <w:lastRenderedPageBreak/>
        <w:t>II</w:t>
      </w:r>
      <w:r w:rsidRPr="009E45D1">
        <w:rPr>
          <w:b/>
          <w:bCs/>
          <w:color w:val="000000"/>
        </w:rPr>
        <w:t xml:space="preserve">. </w:t>
      </w:r>
      <w:r w:rsidR="00C140BD" w:rsidRPr="009E45D1">
        <w:rPr>
          <w:b/>
          <w:bCs/>
          <w:color w:val="000000"/>
        </w:rPr>
        <w:t xml:space="preserve">Изменения </w:t>
      </w:r>
      <w:r w:rsidR="00537E6C" w:rsidRPr="009E45D1">
        <w:rPr>
          <w:b/>
          <w:bCs/>
          <w:color w:val="000000"/>
        </w:rPr>
        <w:t>агрегатного состояния вещества (</w:t>
      </w:r>
      <w:r w:rsidR="00C140BD" w:rsidRPr="009E45D1">
        <w:rPr>
          <w:b/>
          <w:bCs/>
          <w:color w:val="000000"/>
        </w:rPr>
        <w:t>7 ч</w:t>
      </w:r>
      <w:r w:rsidR="00537E6C"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color w:val="000000"/>
        </w:rPr>
        <w:t>Испарение и конденсация. Насыщенный пар. Влажность воздуха. Кипение</w:t>
      </w:r>
      <w:r w:rsidRPr="009E45D1">
        <w:rPr>
          <w:iCs/>
          <w:color w:val="000000"/>
        </w:rPr>
        <w:t>. Зависимость температуры кипения от давления</w:t>
      </w:r>
      <w:r w:rsidRPr="009E45D1">
        <w:rPr>
          <w:color w:val="000000"/>
        </w:rPr>
        <w:t xml:space="preserve">. Плавление и кристаллизация. </w:t>
      </w:r>
      <w:r w:rsidRPr="009E45D1">
        <w:rPr>
          <w:iCs/>
          <w:color w:val="000000"/>
        </w:rPr>
        <w:t>Удельная теплота плавления и парообразования. Удельная теплота сгорания.</w:t>
      </w:r>
      <w:r w:rsidRPr="009E45D1">
        <w:rPr>
          <w:color w:val="000000"/>
        </w:rPr>
        <w:t xml:space="preserve"> Расчет количества теплоты при теплообмене.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Демонстрации:</w:t>
      </w:r>
      <w:r w:rsidRPr="009E45D1">
        <w:rPr>
          <w:color w:val="000000"/>
        </w:rPr>
        <w:t xml:space="preserve"> явление испарения, кипение воды, постоянство температуры кипения жидкости, явление плавления и кристаллизации, измерение влажности воздуха психрометром или гигрометром.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Лабораторные работы и опыты:</w:t>
      </w:r>
    </w:p>
    <w:p w:rsidR="00C140BD" w:rsidRPr="009E45D1" w:rsidRDefault="004C4F9A" w:rsidP="00C140BD">
      <w:pPr>
        <w:pStyle w:val="a5"/>
        <w:spacing w:before="0" w:beforeAutospacing="0" w:after="0" w:afterAutospacing="0" w:line="294" w:lineRule="atLeast"/>
        <w:rPr>
          <w:color w:val="000000"/>
        </w:rPr>
      </w:pPr>
      <w:r w:rsidRPr="009E45D1">
        <w:rPr>
          <w:color w:val="000000"/>
        </w:rPr>
        <w:t>3</w:t>
      </w:r>
      <w:r w:rsidR="001F4190" w:rsidRPr="009E45D1">
        <w:rPr>
          <w:color w:val="000000"/>
        </w:rPr>
        <w:t>.</w:t>
      </w:r>
      <w:r w:rsidR="00C140BD" w:rsidRPr="009E45D1">
        <w:rPr>
          <w:color w:val="000000"/>
        </w:rPr>
        <w:t xml:space="preserve">Измерение влажности воздуха. </w:t>
      </w:r>
    </w:p>
    <w:p w:rsidR="00C140BD" w:rsidRPr="009E45D1" w:rsidRDefault="00554840" w:rsidP="00C140BD">
      <w:pPr>
        <w:pStyle w:val="a5"/>
        <w:spacing w:before="0" w:beforeAutospacing="0" w:after="0" w:afterAutospacing="0" w:line="294" w:lineRule="atLeast"/>
        <w:rPr>
          <w:color w:val="000000"/>
        </w:rPr>
      </w:pPr>
      <w:r w:rsidRPr="009E45D1">
        <w:rPr>
          <w:b/>
          <w:bCs/>
          <w:color w:val="000000"/>
          <w:lang w:val="en-US"/>
        </w:rPr>
        <w:t>III</w:t>
      </w:r>
      <w:r w:rsidRPr="009E45D1">
        <w:rPr>
          <w:b/>
          <w:bCs/>
          <w:color w:val="000000"/>
        </w:rPr>
        <w:t xml:space="preserve">. </w:t>
      </w:r>
      <w:r w:rsidR="00537E6C" w:rsidRPr="009E45D1">
        <w:rPr>
          <w:b/>
          <w:bCs/>
          <w:color w:val="000000"/>
        </w:rPr>
        <w:t>Тепловые двигатели (</w:t>
      </w:r>
      <w:r w:rsidR="00C140BD" w:rsidRPr="009E45D1">
        <w:rPr>
          <w:b/>
          <w:bCs/>
          <w:color w:val="000000"/>
        </w:rPr>
        <w:t>3 ч</w:t>
      </w:r>
      <w:r w:rsidR="00537E6C"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color w:val="000000"/>
        </w:rPr>
        <w:t>Принципы работы тепловых двигателей</w:t>
      </w:r>
      <w:r w:rsidRPr="009E45D1">
        <w:rPr>
          <w:iCs/>
          <w:color w:val="000000"/>
        </w:rPr>
        <w:t xml:space="preserve">. Паровая турбина. Двигатель внутреннего сгорания. Реактивный двигатель. КПД теплового двигателя. Объяснение устройства и принципа действия холодильника. </w:t>
      </w:r>
      <w:r w:rsidRPr="009E45D1">
        <w:rPr>
          <w:color w:val="000000"/>
        </w:rPr>
        <w:t xml:space="preserve">Преобразования энергии в тепловых машинах. </w:t>
      </w:r>
      <w:r w:rsidRPr="009E45D1">
        <w:rPr>
          <w:iCs/>
          <w:color w:val="000000"/>
        </w:rPr>
        <w:t xml:space="preserve">Экологические проблемы использования тепловых машин.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 xml:space="preserve">Демонстрации: </w:t>
      </w:r>
      <w:r w:rsidRPr="009E45D1">
        <w:rPr>
          <w:color w:val="000000"/>
        </w:rPr>
        <w:t xml:space="preserve">устройство четырехтактного двигателя внутреннего сгорания, устройство паровой турбины. </w:t>
      </w:r>
    </w:p>
    <w:p w:rsidR="00C140BD" w:rsidRPr="009E45D1" w:rsidRDefault="00554840" w:rsidP="00C140BD">
      <w:pPr>
        <w:pStyle w:val="a5"/>
        <w:spacing w:before="0" w:beforeAutospacing="0" w:after="0" w:afterAutospacing="0" w:line="294" w:lineRule="atLeast"/>
        <w:rPr>
          <w:color w:val="000000"/>
        </w:rPr>
      </w:pPr>
      <w:r w:rsidRPr="009E45D1">
        <w:rPr>
          <w:b/>
          <w:bCs/>
          <w:color w:val="000000"/>
          <w:lang w:val="en-US"/>
        </w:rPr>
        <w:t>IV</w:t>
      </w:r>
      <w:r w:rsidRPr="009E45D1">
        <w:rPr>
          <w:b/>
          <w:bCs/>
          <w:color w:val="000000"/>
        </w:rPr>
        <w:t xml:space="preserve">. </w:t>
      </w:r>
      <w:r w:rsidR="00C140BD" w:rsidRPr="009E45D1">
        <w:rPr>
          <w:b/>
          <w:bCs/>
          <w:color w:val="000000"/>
        </w:rPr>
        <w:t>Электриче</w:t>
      </w:r>
      <w:r w:rsidR="00537E6C" w:rsidRPr="009E45D1">
        <w:rPr>
          <w:b/>
          <w:bCs/>
          <w:color w:val="000000"/>
        </w:rPr>
        <w:t>ский заряд. Электрическое поле (</w:t>
      </w:r>
      <w:r w:rsidR="00FD0EE6" w:rsidRPr="009E45D1">
        <w:rPr>
          <w:b/>
          <w:bCs/>
          <w:color w:val="000000"/>
        </w:rPr>
        <w:t>6</w:t>
      </w:r>
      <w:r w:rsidR="00C140BD" w:rsidRPr="009E45D1">
        <w:rPr>
          <w:b/>
          <w:bCs/>
          <w:color w:val="000000"/>
        </w:rPr>
        <w:t xml:space="preserve"> ч</w:t>
      </w:r>
      <w:r w:rsidR="00537E6C"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Электризация тел. Электрический заряд. Два вида электрических зарядов.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Взаимодействие зарядов. Закон сохранения электрического заряда.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Электрическое поле. Действие электрического поля на электрические заряды. </w:t>
      </w:r>
      <w:r w:rsidRPr="009E45D1">
        <w:rPr>
          <w:iCs/>
          <w:color w:val="000000"/>
        </w:rPr>
        <w:t xml:space="preserve">Проводники, диэлектрики и полупроводники.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Демонстрации:</w:t>
      </w:r>
      <w:r w:rsidRPr="009E45D1">
        <w:rPr>
          <w:color w:val="000000"/>
        </w:rPr>
        <w:t xml:space="preserve"> электризация тел, два рода электрических зарядов, устройство и действие электроскопа, проводники и изоляторы, электризация через влияние, перенос электрического заряда с одного тела на другое, закон сохранения электрического заряда.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Лабораторные работы и опыты:</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Наблюдение электрического взаимодействия тел. </w:t>
      </w:r>
    </w:p>
    <w:p w:rsidR="00C140BD" w:rsidRPr="009E45D1" w:rsidRDefault="00554840" w:rsidP="00C140BD">
      <w:pPr>
        <w:pStyle w:val="a5"/>
        <w:spacing w:before="0" w:beforeAutospacing="0" w:after="0" w:afterAutospacing="0" w:line="294" w:lineRule="atLeast"/>
        <w:rPr>
          <w:color w:val="000000"/>
        </w:rPr>
      </w:pPr>
      <w:r w:rsidRPr="009E45D1">
        <w:rPr>
          <w:b/>
          <w:bCs/>
          <w:color w:val="000000"/>
          <w:lang w:val="en-US"/>
        </w:rPr>
        <w:t>V</w:t>
      </w:r>
      <w:r w:rsidRPr="009E45D1">
        <w:rPr>
          <w:b/>
          <w:bCs/>
          <w:color w:val="000000"/>
        </w:rPr>
        <w:t xml:space="preserve">. </w:t>
      </w:r>
      <w:r w:rsidR="00537E6C" w:rsidRPr="009E45D1">
        <w:rPr>
          <w:b/>
          <w:bCs/>
          <w:color w:val="000000"/>
        </w:rPr>
        <w:t>Электрический ток (</w:t>
      </w:r>
      <w:r w:rsidR="00FD0EE6" w:rsidRPr="009E45D1">
        <w:rPr>
          <w:b/>
          <w:bCs/>
          <w:color w:val="000000"/>
        </w:rPr>
        <w:t>14</w:t>
      </w:r>
      <w:r w:rsidR="00C140BD" w:rsidRPr="009E45D1">
        <w:rPr>
          <w:b/>
          <w:bCs/>
          <w:color w:val="000000"/>
        </w:rPr>
        <w:t xml:space="preserve"> ч</w:t>
      </w:r>
      <w:r w:rsidR="00537E6C"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Постоянный электрический ток. </w:t>
      </w:r>
      <w:r w:rsidRPr="009E45D1">
        <w:rPr>
          <w:iCs/>
          <w:color w:val="000000"/>
        </w:rPr>
        <w:t>Источники постоянного тока.</w:t>
      </w:r>
      <w:r w:rsidRPr="009E45D1">
        <w:rPr>
          <w:color w:val="000000"/>
        </w:rPr>
        <w:t xml:space="preserve"> Действия электрического тока. Сила тока. Напряжение. Электрическое сопротивление. Электрическая цепь. Закон Ома для участка электрической цепи. </w:t>
      </w:r>
      <w:r w:rsidRPr="009E45D1">
        <w:rPr>
          <w:iCs/>
          <w:color w:val="000000"/>
        </w:rPr>
        <w:t xml:space="preserve">Носители электрических зарядов в металлах, электролитах и газах.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Демонстрации:</w:t>
      </w:r>
      <w:r w:rsidRPr="009E45D1">
        <w:rPr>
          <w:color w:val="000000"/>
        </w:rPr>
        <w:t xml:space="preserve"> источники постоянного тока, составление электрической цепи, электрический ток в электролитах, электролиз, электрический разряд в газах, измерение силы тока амперметром, измерение напряжения вольтметром, зависимость силы тока от напряжения на участке электрической цепи.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 xml:space="preserve">Лабораторные работы и опыты: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Изучение электрических свойств жидкостей, изготовление гальванического элемента. </w:t>
      </w:r>
    </w:p>
    <w:p w:rsidR="00C140BD" w:rsidRPr="009E45D1" w:rsidRDefault="004C4F9A" w:rsidP="00C140BD">
      <w:pPr>
        <w:pStyle w:val="a5"/>
        <w:spacing w:before="0" w:beforeAutospacing="0" w:after="0" w:afterAutospacing="0" w:line="294" w:lineRule="atLeast"/>
        <w:rPr>
          <w:color w:val="000000"/>
        </w:rPr>
      </w:pPr>
      <w:r w:rsidRPr="009E45D1">
        <w:rPr>
          <w:color w:val="000000"/>
        </w:rPr>
        <w:t>4</w:t>
      </w:r>
      <w:r w:rsidR="002B1D2C" w:rsidRPr="009E45D1">
        <w:rPr>
          <w:color w:val="000000"/>
        </w:rPr>
        <w:t>.</w:t>
      </w:r>
      <w:r w:rsidR="00C140BD" w:rsidRPr="009E45D1">
        <w:rPr>
          <w:color w:val="000000"/>
        </w:rPr>
        <w:t xml:space="preserve">Сборка электрической цепи и измерение силы тока и напряжения. </w:t>
      </w:r>
    </w:p>
    <w:p w:rsidR="00C140BD" w:rsidRPr="009E45D1" w:rsidRDefault="004C4F9A" w:rsidP="00C140BD">
      <w:pPr>
        <w:pStyle w:val="a5"/>
        <w:spacing w:before="0" w:beforeAutospacing="0" w:after="0" w:afterAutospacing="0" w:line="294" w:lineRule="atLeast"/>
        <w:rPr>
          <w:color w:val="000000"/>
        </w:rPr>
      </w:pPr>
      <w:r w:rsidRPr="009E45D1">
        <w:rPr>
          <w:color w:val="000000"/>
        </w:rPr>
        <w:t>5</w:t>
      </w:r>
      <w:r w:rsidR="002B1D2C" w:rsidRPr="009E45D1">
        <w:rPr>
          <w:color w:val="000000"/>
        </w:rPr>
        <w:t>.</w:t>
      </w:r>
      <w:r w:rsidR="00C140BD" w:rsidRPr="009E45D1">
        <w:rPr>
          <w:color w:val="000000"/>
        </w:rPr>
        <w:t xml:space="preserve">Исследование зависимости силы тока в проводнике от напряжения на его концах при постоянном сопротивлении. </w:t>
      </w:r>
    </w:p>
    <w:p w:rsidR="00C140BD" w:rsidRPr="009E45D1" w:rsidRDefault="004C4F9A" w:rsidP="00C140BD">
      <w:pPr>
        <w:pStyle w:val="a5"/>
        <w:spacing w:before="0" w:beforeAutospacing="0" w:after="0" w:afterAutospacing="0" w:line="294" w:lineRule="atLeast"/>
        <w:rPr>
          <w:color w:val="000000"/>
        </w:rPr>
      </w:pPr>
      <w:r w:rsidRPr="009E45D1">
        <w:rPr>
          <w:color w:val="000000"/>
        </w:rPr>
        <w:t>6</w:t>
      </w:r>
      <w:r w:rsidR="002B1D2C" w:rsidRPr="009E45D1">
        <w:rPr>
          <w:color w:val="000000"/>
        </w:rPr>
        <w:t>.</w:t>
      </w:r>
      <w:r w:rsidR="00C140BD" w:rsidRPr="009E45D1">
        <w:rPr>
          <w:color w:val="000000"/>
        </w:rPr>
        <w:t xml:space="preserve">Исследование зависимости силы тока в электрической цепи от сопротивления при постоянном напряжении. </w:t>
      </w:r>
    </w:p>
    <w:p w:rsidR="00C140BD" w:rsidRPr="009E45D1" w:rsidRDefault="00554840" w:rsidP="00C140BD">
      <w:pPr>
        <w:pStyle w:val="a5"/>
        <w:spacing w:before="0" w:beforeAutospacing="0" w:after="0" w:afterAutospacing="0" w:line="294" w:lineRule="atLeast"/>
        <w:rPr>
          <w:color w:val="000000"/>
        </w:rPr>
      </w:pPr>
      <w:r w:rsidRPr="009E45D1">
        <w:rPr>
          <w:b/>
          <w:bCs/>
          <w:color w:val="000000"/>
          <w:lang w:val="en-US"/>
        </w:rPr>
        <w:t>VI</w:t>
      </w:r>
      <w:r w:rsidRPr="009E45D1">
        <w:rPr>
          <w:b/>
          <w:bCs/>
          <w:color w:val="000000"/>
        </w:rPr>
        <w:t xml:space="preserve">. </w:t>
      </w:r>
      <w:r w:rsidR="00C140BD" w:rsidRPr="009E45D1">
        <w:rPr>
          <w:b/>
          <w:bCs/>
          <w:color w:val="000000"/>
        </w:rPr>
        <w:t>Расчет хар</w:t>
      </w:r>
      <w:r w:rsidR="00537E6C" w:rsidRPr="009E45D1">
        <w:rPr>
          <w:b/>
          <w:bCs/>
          <w:color w:val="000000"/>
        </w:rPr>
        <w:t>актеристик электрических цепей (</w:t>
      </w:r>
      <w:r w:rsidR="00FD0EE6" w:rsidRPr="009E45D1">
        <w:rPr>
          <w:b/>
          <w:bCs/>
          <w:color w:val="000000"/>
        </w:rPr>
        <w:t>5</w:t>
      </w:r>
      <w:r w:rsidR="00C140BD" w:rsidRPr="009E45D1">
        <w:rPr>
          <w:b/>
          <w:bCs/>
          <w:color w:val="000000"/>
        </w:rPr>
        <w:t>ч</w:t>
      </w:r>
      <w:r w:rsidR="00537E6C"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iCs/>
          <w:color w:val="000000"/>
        </w:rPr>
        <w:t>Последовательное и параллельное соединение проводников</w:t>
      </w:r>
      <w:r w:rsidRPr="009E45D1">
        <w:rPr>
          <w:i/>
          <w:iCs/>
          <w:color w:val="000000"/>
        </w:rPr>
        <w:t>.</w:t>
      </w:r>
      <w:r w:rsidRPr="009E45D1">
        <w:rPr>
          <w:color w:val="000000"/>
        </w:rPr>
        <w:t xml:space="preserve"> Работа и мощность электрического тока. Закон Джоуля – Ленца.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Демонстрации:</w:t>
      </w:r>
      <w:r w:rsidRPr="009E45D1">
        <w:rPr>
          <w:color w:val="000000"/>
        </w:rPr>
        <w:t xml:space="preserve"> наблюдение постоянства силы тока на разных участках неразветвленной электрической цепи, измерение силы тока в разветвленной электрической цепи, изучение зависимости электрического сопротивления проводника от его длины, площади поперечного сечения и материала, удельное сопротивление, реостат и магазин сопротивлений, измерение напряжений в последовательной электрической цепи.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 xml:space="preserve">Лабораторные работы и опыты: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Изучение последовательного соединения проводников. </w:t>
      </w:r>
    </w:p>
    <w:p w:rsidR="00C140BD" w:rsidRPr="009E45D1" w:rsidRDefault="004C4F9A" w:rsidP="00C140BD">
      <w:pPr>
        <w:pStyle w:val="a5"/>
        <w:spacing w:before="0" w:beforeAutospacing="0" w:after="0" w:afterAutospacing="0" w:line="294" w:lineRule="atLeast"/>
        <w:rPr>
          <w:color w:val="000000"/>
        </w:rPr>
      </w:pPr>
      <w:r w:rsidRPr="009E45D1">
        <w:rPr>
          <w:color w:val="000000"/>
        </w:rPr>
        <w:t>7</w:t>
      </w:r>
      <w:r w:rsidR="00A60E10" w:rsidRPr="009E45D1">
        <w:rPr>
          <w:color w:val="000000"/>
        </w:rPr>
        <w:t>.</w:t>
      </w:r>
      <w:r w:rsidR="00C140BD" w:rsidRPr="009E45D1">
        <w:rPr>
          <w:color w:val="000000"/>
        </w:rPr>
        <w:t xml:space="preserve">Изучение параллельного сопротивления проводников. </w:t>
      </w:r>
    </w:p>
    <w:p w:rsidR="00C140BD" w:rsidRPr="009E45D1" w:rsidRDefault="004C4F9A" w:rsidP="00C140BD">
      <w:pPr>
        <w:pStyle w:val="a5"/>
        <w:spacing w:before="0" w:beforeAutospacing="0" w:after="0" w:afterAutospacing="0" w:line="294" w:lineRule="atLeast"/>
        <w:rPr>
          <w:color w:val="000000"/>
        </w:rPr>
      </w:pPr>
      <w:r w:rsidRPr="009E45D1">
        <w:rPr>
          <w:color w:val="000000"/>
        </w:rPr>
        <w:t>8</w:t>
      </w:r>
      <w:r w:rsidR="00A60E10" w:rsidRPr="009E45D1">
        <w:rPr>
          <w:color w:val="000000"/>
        </w:rPr>
        <w:t>.</w:t>
      </w:r>
      <w:r w:rsidR="00C140BD" w:rsidRPr="009E45D1">
        <w:rPr>
          <w:color w:val="000000"/>
        </w:rPr>
        <w:t xml:space="preserve">Измерение сопротивления при помощи амперметра и вольтметра. </w:t>
      </w:r>
    </w:p>
    <w:p w:rsidR="00C140BD" w:rsidRPr="009E45D1" w:rsidRDefault="00C140BD" w:rsidP="00C140BD">
      <w:pPr>
        <w:pStyle w:val="a5"/>
        <w:spacing w:before="0" w:beforeAutospacing="0" w:after="0" w:afterAutospacing="0" w:line="294" w:lineRule="atLeast"/>
        <w:rPr>
          <w:color w:val="000000"/>
        </w:rPr>
      </w:pPr>
      <w:r w:rsidRPr="009E45D1">
        <w:rPr>
          <w:color w:val="000000"/>
        </w:rPr>
        <w:lastRenderedPageBreak/>
        <w:t xml:space="preserve">Изучение зависимости электрического сопротивления проводника от его длины, площади поперечного сечения и материала. Удельное сопротивление. </w:t>
      </w:r>
    </w:p>
    <w:p w:rsidR="00C140BD" w:rsidRPr="009E45D1" w:rsidRDefault="004C4F9A" w:rsidP="00C140BD">
      <w:pPr>
        <w:pStyle w:val="a5"/>
        <w:spacing w:before="0" w:beforeAutospacing="0" w:after="0" w:afterAutospacing="0" w:line="294" w:lineRule="atLeast"/>
        <w:rPr>
          <w:color w:val="000000"/>
        </w:rPr>
      </w:pPr>
      <w:r w:rsidRPr="009E45D1">
        <w:rPr>
          <w:color w:val="000000"/>
        </w:rPr>
        <w:t>9</w:t>
      </w:r>
      <w:r w:rsidR="00E15F5A" w:rsidRPr="009E45D1">
        <w:rPr>
          <w:color w:val="000000"/>
        </w:rPr>
        <w:t>.</w:t>
      </w:r>
      <w:r w:rsidR="00A60E10" w:rsidRPr="009E45D1">
        <w:rPr>
          <w:color w:val="000000"/>
        </w:rPr>
        <w:t>Измер</w:t>
      </w:r>
      <w:r w:rsidR="00C140BD" w:rsidRPr="009E45D1">
        <w:rPr>
          <w:color w:val="000000"/>
        </w:rPr>
        <w:t xml:space="preserve">ение работы и мощности электрического тока. </w:t>
      </w:r>
    </w:p>
    <w:p w:rsidR="00C140BD" w:rsidRPr="009E45D1" w:rsidRDefault="00554840" w:rsidP="00C140BD">
      <w:pPr>
        <w:pStyle w:val="a5"/>
        <w:spacing w:before="0" w:beforeAutospacing="0" w:after="0" w:afterAutospacing="0" w:line="294" w:lineRule="atLeast"/>
        <w:rPr>
          <w:color w:val="000000"/>
        </w:rPr>
      </w:pPr>
      <w:r w:rsidRPr="009E45D1">
        <w:rPr>
          <w:b/>
          <w:bCs/>
          <w:color w:val="000000"/>
          <w:lang w:val="en-US"/>
        </w:rPr>
        <w:t>VII</w:t>
      </w:r>
      <w:r w:rsidRPr="009E45D1">
        <w:rPr>
          <w:b/>
          <w:bCs/>
          <w:color w:val="000000"/>
        </w:rPr>
        <w:t xml:space="preserve">. </w:t>
      </w:r>
      <w:r w:rsidR="00537E6C" w:rsidRPr="009E45D1">
        <w:rPr>
          <w:b/>
          <w:bCs/>
          <w:color w:val="000000"/>
        </w:rPr>
        <w:t>Магнитное поле (</w:t>
      </w:r>
      <w:r w:rsidR="00C140BD" w:rsidRPr="009E45D1">
        <w:rPr>
          <w:b/>
          <w:bCs/>
          <w:color w:val="000000"/>
        </w:rPr>
        <w:t>6 ч</w:t>
      </w:r>
      <w:r w:rsidR="00537E6C"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Опыт Эрстеда. Магнитное поле тока. Взаимодействие постоянных магнитов. </w:t>
      </w:r>
      <w:r w:rsidRPr="009E45D1">
        <w:rPr>
          <w:iCs/>
          <w:color w:val="000000"/>
        </w:rPr>
        <w:t>Магнитное поле Земли.Электромагнит.</w:t>
      </w:r>
      <w:r w:rsidRPr="009E45D1">
        <w:rPr>
          <w:color w:val="000000"/>
        </w:rPr>
        <w:t xml:space="preserve">Действие магнитного поля на проводник с током. Сила Ампера. </w:t>
      </w:r>
      <w:r w:rsidRPr="009E45D1">
        <w:rPr>
          <w:iCs/>
          <w:color w:val="000000"/>
        </w:rPr>
        <w:t>Электродвигатель.</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Демонстрации:</w:t>
      </w:r>
      <w:r w:rsidRPr="009E45D1">
        <w:rPr>
          <w:color w:val="000000"/>
        </w:rPr>
        <w:t xml:space="preserve"> опыт Эрстеда, магнитное поле тока, Действие магнитного поля на проводник с током, устройство электродвигателя.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 xml:space="preserve">Лабораторные работы и опыты: </w:t>
      </w:r>
    </w:p>
    <w:p w:rsidR="00C140BD" w:rsidRPr="009E45D1" w:rsidRDefault="00C140BD" w:rsidP="00C140BD">
      <w:pPr>
        <w:pStyle w:val="a5"/>
        <w:spacing w:before="0" w:beforeAutospacing="0" w:after="0" w:afterAutospacing="0" w:line="294" w:lineRule="atLeast"/>
        <w:rPr>
          <w:color w:val="000000"/>
        </w:rPr>
      </w:pPr>
      <w:r w:rsidRPr="009E45D1">
        <w:rPr>
          <w:color w:val="000000"/>
        </w:rPr>
        <w:t>Изуче</w:t>
      </w:r>
      <w:r w:rsidR="00E15F5A" w:rsidRPr="009E45D1">
        <w:rPr>
          <w:color w:val="000000"/>
        </w:rPr>
        <w:t>н</w:t>
      </w:r>
      <w:r w:rsidRPr="009E45D1">
        <w:rPr>
          <w:color w:val="000000"/>
        </w:rPr>
        <w:t xml:space="preserve">ие взаимодействия постоянных магнитов.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Исследование магнитного поля прямого проводника и катушки с током.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Исследование явления намагничивания железа.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Изучение принципа действия электромагнитного реле.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Изучение действия магнитного поля на проводник с током. </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Изучение принципа действия электродвигателя. </w:t>
      </w:r>
    </w:p>
    <w:p w:rsidR="00C140BD" w:rsidRPr="009E45D1" w:rsidRDefault="00554840" w:rsidP="00C140BD">
      <w:pPr>
        <w:pStyle w:val="a5"/>
        <w:spacing w:before="0" w:beforeAutospacing="0" w:after="0" w:afterAutospacing="0" w:line="294" w:lineRule="atLeast"/>
        <w:rPr>
          <w:color w:val="000000"/>
        </w:rPr>
      </w:pPr>
      <w:r w:rsidRPr="009E45D1">
        <w:rPr>
          <w:b/>
          <w:bCs/>
          <w:color w:val="000000"/>
          <w:lang w:val="en-US"/>
        </w:rPr>
        <w:t>VIII</w:t>
      </w:r>
      <w:r w:rsidRPr="009E45D1">
        <w:rPr>
          <w:b/>
          <w:bCs/>
          <w:color w:val="000000"/>
        </w:rPr>
        <w:t xml:space="preserve">. </w:t>
      </w:r>
      <w:r w:rsidR="00537E6C" w:rsidRPr="009E45D1">
        <w:rPr>
          <w:b/>
          <w:bCs/>
          <w:color w:val="000000"/>
        </w:rPr>
        <w:t>Основы кинематики (</w:t>
      </w:r>
      <w:r w:rsidR="00C140BD" w:rsidRPr="009E45D1">
        <w:rPr>
          <w:b/>
          <w:bCs/>
          <w:color w:val="000000"/>
        </w:rPr>
        <w:t>9 ч</w:t>
      </w:r>
      <w:r w:rsidR="00537E6C"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color w:val="000000"/>
        </w:rPr>
        <w:t xml:space="preserve">Неравномерное движение. Мгновенная скорость. Ускорение. Равноускоренное движение. Свободное падение тел. Графики зависимости пути и скорости от времени.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Демонстрации:</w:t>
      </w:r>
      <w:r w:rsidRPr="009E45D1">
        <w:rPr>
          <w:color w:val="000000"/>
        </w:rPr>
        <w:t xml:space="preserve"> равномерное прямолинейное движение, относительность движения, равноускоренное движение.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 xml:space="preserve">Лабораторные опыты и работы: </w:t>
      </w:r>
    </w:p>
    <w:p w:rsidR="00C140BD" w:rsidRPr="009E45D1" w:rsidRDefault="004C4F9A" w:rsidP="00C140BD">
      <w:pPr>
        <w:pStyle w:val="a5"/>
        <w:spacing w:before="0" w:beforeAutospacing="0" w:after="0" w:afterAutospacing="0" w:line="294" w:lineRule="atLeast"/>
        <w:rPr>
          <w:color w:val="000000"/>
        </w:rPr>
      </w:pPr>
      <w:r w:rsidRPr="009E45D1">
        <w:rPr>
          <w:color w:val="000000"/>
        </w:rPr>
        <w:t>10</w:t>
      </w:r>
      <w:r w:rsidR="00E15F5A" w:rsidRPr="009E45D1">
        <w:rPr>
          <w:color w:val="000000"/>
        </w:rPr>
        <w:t>.</w:t>
      </w:r>
      <w:r w:rsidR="00C140BD" w:rsidRPr="009E45D1">
        <w:rPr>
          <w:color w:val="000000"/>
        </w:rPr>
        <w:t xml:space="preserve">Изучение зависимости пути от времени при равномерном и равноускоренном движении. </w:t>
      </w:r>
    </w:p>
    <w:p w:rsidR="00C140BD" w:rsidRPr="009E45D1" w:rsidRDefault="004C4F9A" w:rsidP="00C140BD">
      <w:pPr>
        <w:pStyle w:val="a5"/>
        <w:spacing w:before="0" w:beforeAutospacing="0" w:after="0" w:afterAutospacing="0" w:line="294" w:lineRule="atLeast"/>
        <w:rPr>
          <w:color w:val="000000"/>
        </w:rPr>
      </w:pPr>
      <w:r w:rsidRPr="009E45D1">
        <w:rPr>
          <w:color w:val="000000"/>
        </w:rPr>
        <w:t>11</w:t>
      </w:r>
      <w:r w:rsidR="00A60E10" w:rsidRPr="009E45D1">
        <w:rPr>
          <w:color w:val="000000"/>
        </w:rPr>
        <w:t>.</w:t>
      </w:r>
      <w:r w:rsidR="00C140BD" w:rsidRPr="009E45D1">
        <w:rPr>
          <w:color w:val="000000"/>
        </w:rPr>
        <w:t xml:space="preserve">Измерение ускорения прямолинейного равноускоренного движения. </w:t>
      </w:r>
    </w:p>
    <w:p w:rsidR="00C140BD" w:rsidRPr="009E45D1" w:rsidRDefault="00554840" w:rsidP="00C140BD">
      <w:pPr>
        <w:pStyle w:val="a5"/>
        <w:spacing w:before="0" w:beforeAutospacing="0" w:after="0" w:afterAutospacing="0" w:line="294" w:lineRule="atLeast"/>
        <w:rPr>
          <w:color w:val="000000"/>
        </w:rPr>
      </w:pPr>
      <w:r w:rsidRPr="009E45D1">
        <w:rPr>
          <w:b/>
          <w:bCs/>
          <w:color w:val="000000"/>
          <w:lang w:val="en-US"/>
        </w:rPr>
        <w:t>IX</w:t>
      </w:r>
      <w:r w:rsidRPr="009E45D1">
        <w:rPr>
          <w:b/>
          <w:bCs/>
          <w:color w:val="000000"/>
        </w:rPr>
        <w:t xml:space="preserve">. </w:t>
      </w:r>
      <w:r w:rsidR="00537E6C" w:rsidRPr="009E45D1">
        <w:rPr>
          <w:b/>
          <w:bCs/>
          <w:color w:val="000000"/>
        </w:rPr>
        <w:t>Основы динамики (</w:t>
      </w:r>
      <w:r w:rsidR="00F00DFC" w:rsidRPr="009E45D1">
        <w:rPr>
          <w:b/>
          <w:bCs/>
          <w:color w:val="000000"/>
        </w:rPr>
        <w:t>9</w:t>
      </w:r>
      <w:r w:rsidR="00C140BD" w:rsidRPr="009E45D1">
        <w:rPr>
          <w:b/>
          <w:bCs/>
          <w:color w:val="000000"/>
        </w:rPr>
        <w:t xml:space="preserve"> ч</w:t>
      </w:r>
      <w:r w:rsidR="00537E6C" w:rsidRPr="009E45D1">
        <w:rPr>
          <w:b/>
          <w:bCs/>
          <w:color w:val="000000"/>
        </w:rPr>
        <w:t>асов)</w:t>
      </w:r>
    </w:p>
    <w:p w:rsidR="00C140BD" w:rsidRPr="009E45D1" w:rsidRDefault="00C140BD" w:rsidP="00C140BD">
      <w:pPr>
        <w:pStyle w:val="a5"/>
        <w:spacing w:before="0" w:beforeAutospacing="0" w:after="0" w:afterAutospacing="0" w:line="294" w:lineRule="atLeast"/>
        <w:rPr>
          <w:color w:val="000000"/>
        </w:rPr>
      </w:pPr>
      <w:r w:rsidRPr="009E45D1">
        <w:rPr>
          <w:color w:val="000000"/>
        </w:rPr>
        <w:t>Явление инерции. Первый закон Ньютона. Масса тела. Взаимодействие тел. Второй закон Ньютона. Третий закон Ньютона. Импульс. Закон сохранения импульса</w:t>
      </w:r>
      <w:r w:rsidRPr="009E45D1">
        <w:rPr>
          <w:i/>
          <w:iCs/>
          <w:color w:val="000000"/>
        </w:rPr>
        <w:t xml:space="preserve">. Реактивное движение. </w:t>
      </w:r>
    </w:p>
    <w:p w:rsidR="00C140BD" w:rsidRPr="009E45D1" w:rsidRDefault="00C140BD" w:rsidP="00C140BD">
      <w:pPr>
        <w:pStyle w:val="a5"/>
        <w:spacing w:before="0" w:beforeAutospacing="0" w:after="0" w:afterAutospacing="0" w:line="294" w:lineRule="atLeast"/>
        <w:rPr>
          <w:color w:val="000000"/>
        </w:rPr>
      </w:pPr>
      <w:r w:rsidRPr="009E45D1">
        <w:rPr>
          <w:i/>
          <w:iCs/>
          <w:color w:val="000000"/>
        </w:rPr>
        <w:t>Демонстрации:</w:t>
      </w:r>
      <w:r w:rsidRPr="009E45D1">
        <w:rPr>
          <w:color w:val="000000"/>
        </w:rPr>
        <w:t xml:space="preserve"> явление инерции, взаимодействие тел, второй закон Ньютона, третий закон Ньютона, закон сохранения импульса, реактивное движение. </w:t>
      </w:r>
    </w:p>
    <w:p w:rsidR="00104BCA" w:rsidRPr="009E45D1" w:rsidRDefault="00104BCA" w:rsidP="001A6E04">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A6E04" w:rsidRPr="009E45D1" w:rsidRDefault="001A6E04"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Содержание учебного предмета</w:t>
      </w:r>
    </w:p>
    <w:p w:rsidR="001A6E04" w:rsidRPr="009E45D1" w:rsidRDefault="00CA620A" w:rsidP="00CA620A">
      <w:pPr>
        <w:pStyle w:val="a3"/>
        <w:widowControl w:val="0"/>
        <w:autoSpaceDE w:val="0"/>
        <w:autoSpaceDN w:val="0"/>
        <w:adjustRightInd w:val="0"/>
        <w:spacing w:after="0" w:line="240" w:lineRule="auto"/>
        <w:ind w:left="1440"/>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xml:space="preserve">                     9 </w:t>
      </w:r>
      <w:r w:rsidR="001A6E04" w:rsidRPr="009E45D1">
        <w:rPr>
          <w:rFonts w:ascii="Times New Roman" w:eastAsia="Times New Roman" w:hAnsi="Times New Roman" w:cs="Times New Roman"/>
          <w:b/>
          <w:sz w:val="24"/>
          <w:szCs w:val="24"/>
          <w:lang w:eastAsia="ru-RU"/>
        </w:rPr>
        <w:t xml:space="preserve">класс (Глава </w:t>
      </w:r>
      <w:r w:rsidR="001A6E04" w:rsidRPr="009E45D1">
        <w:rPr>
          <w:rFonts w:ascii="Times New Roman" w:eastAsia="Times New Roman" w:hAnsi="Times New Roman" w:cs="Times New Roman"/>
          <w:b/>
          <w:sz w:val="24"/>
          <w:szCs w:val="24"/>
          <w:lang w:val="en-US" w:eastAsia="ru-RU"/>
        </w:rPr>
        <w:t>I</w:t>
      </w:r>
      <w:r w:rsidR="001A6E04" w:rsidRPr="009E45D1">
        <w:rPr>
          <w:rFonts w:ascii="Times New Roman" w:eastAsia="Times New Roman" w:hAnsi="Times New Roman" w:cs="Times New Roman"/>
          <w:b/>
          <w:sz w:val="24"/>
          <w:szCs w:val="24"/>
          <w:lang w:eastAsia="ru-RU"/>
        </w:rPr>
        <w:t>—</w:t>
      </w:r>
      <w:r w:rsidR="001A6E04" w:rsidRPr="009E45D1">
        <w:rPr>
          <w:rFonts w:ascii="Times New Roman" w:eastAsia="Times New Roman" w:hAnsi="Times New Roman" w:cs="Times New Roman"/>
          <w:b/>
          <w:sz w:val="24"/>
          <w:szCs w:val="24"/>
          <w:lang w:val="en-US" w:eastAsia="ru-RU"/>
        </w:rPr>
        <w:t>IX</w:t>
      </w:r>
      <w:r w:rsidR="001A6E04" w:rsidRPr="009E45D1">
        <w:rPr>
          <w:rFonts w:ascii="Times New Roman" w:eastAsia="Times New Roman" w:hAnsi="Times New Roman" w:cs="Times New Roman"/>
          <w:b/>
          <w:sz w:val="24"/>
          <w:szCs w:val="24"/>
          <w:lang w:eastAsia="ru-RU"/>
        </w:rPr>
        <w:t>)</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I</w:t>
      </w:r>
      <w:r w:rsidRPr="009E45D1">
        <w:rPr>
          <w:rFonts w:ascii="Times New Roman" w:eastAsia="Times New Roman" w:hAnsi="Times New Roman" w:cs="Times New Roman"/>
          <w:b/>
          <w:bCs/>
          <w:color w:val="000000"/>
          <w:sz w:val="24"/>
          <w:szCs w:val="24"/>
          <w:lang w:eastAsia="ru-RU"/>
        </w:rPr>
        <w:t>.Движение тел вблизи поверхности Земли и гравитация (13часов)</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Движение тела, брошенного вертикально вверх, горизонтально, под углом к горизонту. Равномерное движение по окружности. Центростремительное ускорение. Период и частота обращения. Закон всемирного тяготения. Движение искусственных спутников Земли. Геоцентрическая и гелиоцентрическая системы мира.</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Демонстрации.</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Равномерное движение тела по окружности.</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Лабораторная работа.</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1.  Изучение движения тел по окружности.</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II</w:t>
      </w:r>
      <w:r w:rsidRPr="009E45D1">
        <w:rPr>
          <w:rFonts w:ascii="Times New Roman" w:eastAsia="Times New Roman" w:hAnsi="Times New Roman" w:cs="Times New Roman"/>
          <w:b/>
          <w:bCs/>
          <w:color w:val="000000"/>
          <w:sz w:val="24"/>
          <w:szCs w:val="24"/>
          <w:lang w:eastAsia="ru-RU"/>
        </w:rPr>
        <w:t>.М</w:t>
      </w:r>
      <w:r w:rsidR="00F00DFC" w:rsidRPr="009E45D1">
        <w:rPr>
          <w:rFonts w:ascii="Times New Roman" w:eastAsia="Times New Roman" w:hAnsi="Times New Roman" w:cs="Times New Roman"/>
          <w:b/>
          <w:bCs/>
          <w:color w:val="000000"/>
          <w:sz w:val="24"/>
          <w:szCs w:val="24"/>
          <w:lang w:eastAsia="ru-RU"/>
        </w:rPr>
        <w:t>еханические колебания и волны (7</w:t>
      </w:r>
      <w:r w:rsidRPr="009E45D1">
        <w:rPr>
          <w:rFonts w:ascii="Times New Roman" w:eastAsia="Times New Roman" w:hAnsi="Times New Roman" w:cs="Times New Roman"/>
          <w:b/>
          <w:bCs/>
          <w:color w:val="000000"/>
          <w:sz w:val="24"/>
          <w:szCs w:val="24"/>
          <w:lang w:eastAsia="ru-RU"/>
        </w:rPr>
        <w:t xml:space="preserve"> часов)</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Механические колебания. Период, частота и амплитуда колебаний. Период колебаний математического и пружинного маятников. Резонанс.</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Механические волны. Длина волны. Использование колебаний в технике.</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Демонстрации.</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Наблюдение колебаний тел. Наблюдение механических волн.</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Лабораторные работы</w:t>
      </w:r>
      <w:r w:rsidRPr="009E45D1">
        <w:rPr>
          <w:rFonts w:ascii="Times New Roman" w:eastAsia="Times New Roman" w:hAnsi="Times New Roman" w:cs="Times New Roman"/>
          <w:color w:val="000000"/>
          <w:sz w:val="24"/>
          <w:szCs w:val="24"/>
          <w:lang w:eastAsia="ru-RU"/>
        </w:rPr>
        <w:t>.</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2. Изучение колебаний нитяного маятника.</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3. Изучение колебаний пружинного маятника.</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III</w:t>
      </w:r>
      <w:r w:rsidRPr="009E45D1">
        <w:rPr>
          <w:rFonts w:ascii="Times New Roman" w:eastAsia="Times New Roman" w:hAnsi="Times New Roman" w:cs="Times New Roman"/>
          <w:b/>
          <w:bCs/>
          <w:color w:val="000000"/>
          <w:sz w:val="24"/>
          <w:szCs w:val="24"/>
          <w:lang w:eastAsia="ru-RU"/>
        </w:rPr>
        <w:t>.Звук (4 часов)</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Звуковые волны, источники звука. Характеристики звука. Отражение звука. Резонанс. Ультразвук и инфразвук.</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Демонстрации.</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Звуковые колебания. Условия распространения звука.</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lastRenderedPageBreak/>
        <w:t>IV</w:t>
      </w:r>
      <w:r w:rsidRPr="009E45D1">
        <w:rPr>
          <w:rFonts w:ascii="Times New Roman" w:eastAsia="Times New Roman" w:hAnsi="Times New Roman" w:cs="Times New Roman"/>
          <w:b/>
          <w:bCs/>
          <w:color w:val="000000"/>
          <w:sz w:val="24"/>
          <w:szCs w:val="24"/>
          <w:lang w:eastAsia="ru-RU"/>
        </w:rPr>
        <w:t>.Электромагнитные колебания (8 часов)</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Индукция магнитного поля. Однородное магнитное поле. Магнитный поток. Электромагнитная индукция. Переменный электрический ток. Электромагнитное поле. Передача электрической энергии. Трансформатор.</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Электромагнитные колебания. Электромагнитные волны.</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Демонстрации.</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Опыты Эрстеда и Ампера. Магнитное поле тока. Магнитное поле соленоида. Магнитное поле полосового магнита. Устройство генератора переменного тока. Устройство электродвигателя. Электромагнитная индукция и правило Ленца. Трансформатор. Колебательный контур.</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Лабораторная работа.</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4. Наблюдение явления электромагнитной индукции.</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V</w:t>
      </w:r>
      <w:r w:rsidR="00F00DFC" w:rsidRPr="009E45D1">
        <w:rPr>
          <w:rFonts w:ascii="Times New Roman" w:eastAsia="Times New Roman" w:hAnsi="Times New Roman" w:cs="Times New Roman"/>
          <w:b/>
          <w:bCs/>
          <w:color w:val="000000"/>
          <w:sz w:val="24"/>
          <w:szCs w:val="24"/>
          <w:lang w:eastAsia="ru-RU"/>
        </w:rPr>
        <w:t>.Геометрическая оптика (12</w:t>
      </w:r>
      <w:r w:rsidRPr="009E45D1">
        <w:rPr>
          <w:rFonts w:ascii="Times New Roman" w:eastAsia="Times New Roman" w:hAnsi="Times New Roman" w:cs="Times New Roman"/>
          <w:b/>
          <w:bCs/>
          <w:color w:val="000000"/>
          <w:sz w:val="24"/>
          <w:szCs w:val="24"/>
          <w:lang w:eastAsia="ru-RU"/>
        </w:rPr>
        <w:t xml:space="preserve"> часов)</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Свет. Источники света. Распространение света в однородной среде. Отражение света. Плоское зеркало. Преломление света. Линзы.  Изображение, даваемое линзой. Глаз как оптическая система. Оптические приборы.</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Демонстрации.</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Световые пучки. Прямолинейное распространение света. Отражение света. Зеркальное и рассеянное отражение света. Закон независимости распространения световых пучков. Изображение предмета в плоском зеркале. Преломление света. Ход лучей в собирающей и рассеивающей линзах. Получение изображений с помощью линз. Принцип действия проекционного аппарата и фотоаппарата. Модель глаза.</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Лабораторные работы.</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5. Наблюдение преломления света. Измерение показателя преломления стекла.</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 xml:space="preserve"> 6. Определение фокусного расстояния и оптической силы собирающей линзы.</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 xml:space="preserve"> 7. Получение изображения с помощью линзы.</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VI</w:t>
      </w:r>
      <w:r w:rsidRPr="009E45D1">
        <w:rPr>
          <w:rFonts w:ascii="Times New Roman" w:eastAsia="Times New Roman" w:hAnsi="Times New Roman" w:cs="Times New Roman"/>
          <w:b/>
          <w:bCs/>
          <w:color w:val="000000"/>
          <w:sz w:val="24"/>
          <w:szCs w:val="24"/>
          <w:lang w:eastAsia="ru-RU"/>
        </w:rPr>
        <w:t>.Электромагнитная природа света (7 часов)</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Скорость света. Методы измерения скорости света. Разложение белого света на цвета. Дисперсия цвета. Интерференция волн. Интерференция и волновые свойства цвета. Дифракция волн. Дифракция света. Поперечность световых волн. Электромагнитная природа света.</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Демонстрации.</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Дисперсия белого света. Получение белого света при сложении света разных цветов. Интерференция волн на поверхности воды. Интерференция света на мыльной пленке. Дифракция волн на поверхности воды.</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VII</w:t>
      </w:r>
      <w:r w:rsidRPr="009E45D1">
        <w:rPr>
          <w:rFonts w:ascii="Times New Roman" w:eastAsia="Times New Roman" w:hAnsi="Times New Roman" w:cs="Times New Roman"/>
          <w:b/>
          <w:bCs/>
          <w:color w:val="000000"/>
          <w:sz w:val="24"/>
          <w:szCs w:val="24"/>
          <w:lang w:eastAsia="ru-RU"/>
        </w:rPr>
        <w:t>.Квантовые явления (9 часов)</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Опыты, подтверждающие сложное строение атома. Излучение и спектры. Квантовая гипотеза Планка. Атом Бора. Радиоактивность. Состав атомного ядра.  Ядерные силы и ядерные реакции. Деление и синтез ядер. Атомная энергетика.</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Демонстрации.</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Наблюдение треков альфа-частиц в камере Вильсона (фотографии). Устройство и принцип действия счетчика ионизирующих частиц.</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i/>
          <w:iCs/>
          <w:color w:val="000000"/>
          <w:sz w:val="24"/>
          <w:szCs w:val="24"/>
          <w:lang w:eastAsia="ru-RU"/>
        </w:rPr>
        <w:t>Лабораторная работа.</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 xml:space="preserve"> 8. Изучение законов сохранения зарядового и массового чисел в ядерных реакциях по фотографиям событий ядерных взаимодействий.</w:t>
      </w:r>
    </w:p>
    <w:p w:rsidR="00104BCA" w:rsidRPr="009E45D1" w:rsidRDefault="00104BCA"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VIII</w:t>
      </w:r>
      <w:r w:rsidRPr="009E45D1">
        <w:rPr>
          <w:rFonts w:ascii="Times New Roman" w:eastAsia="Times New Roman" w:hAnsi="Times New Roman" w:cs="Times New Roman"/>
          <w:b/>
          <w:bCs/>
          <w:color w:val="000000"/>
          <w:sz w:val="24"/>
          <w:szCs w:val="24"/>
          <w:lang w:eastAsia="ru-RU"/>
        </w:rPr>
        <w:t>.Строение и эволюция Вселенной (4 часов)</w:t>
      </w:r>
    </w:p>
    <w:p w:rsidR="00104BCA" w:rsidRPr="009E45D1" w:rsidRDefault="00104BCA" w:rsidP="00104BCA">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Структура Вселенной. Физическая природа Солнца и звёзд. Строение Солнечной системы. Спектр электромагнитного излучения. Рождение и эволюция Вселенной. Современные методы исследования Вселенной.</w:t>
      </w:r>
    </w:p>
    <w:p w:rsidR="00104BCA" w:rsidRPr="009E45D1" w:rsidRDefault="00104BCA" w:rsidP="00104B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IX</w:t>
      </w:r>
      <w:r w:rsidR="00F00DFC" w:rsidRPr="009E45D1">
        <w:rPr>
          <w:rFonts w:ascii="Times New Roman" w:eastAsia="Times New Roman" w:hAnsi="Times New Roman" w:cs="Times New Roman"/>
          <w:b/>
          <w:bCs/>
          <w:color w:val="000000"/>
          <w:sz w:val="24"/>
          <w:szCs w:val="24"/>
          <w:lang w:eastAsia="ru-RU"/>
        </w:rPr>
        <w:t>.Повторение (3</w:t>
      </w:r>
      <w:r w:rsidRPr="009E45D1">
        <w:rPr>
          <w:rFonts w:ascii="Times New Roman" w:eastAsia="Times New Roman" w:hAnsi="Times New Roman" w:cs="Times New Roman"/>
          <w:b/>
          <w:bCs/>
          <w:color w:val="000000"/>
          <w:sz w:val="24"/>
          <w:szCs w:val="24"/>
          <w:lang w:eastAsia="ru-RU"/>
        </w:rPr>
        <w:t xml:space="preserve"> часов)</w:t>
      </w:r>
    </w:p>
    <w:p w:rsidR="009E45D1" w:rsidRPr="009E45D1" w:rsidRDefault="009E45D1" w:rsidP="00104B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E45D1" w:rsidRPr="009E45D1" w:rsidRDefault="009E45D1" w:rsidP="00104B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E45D1" w:rsidRPr="009E45D1" w:rsidRDefault="009E45D1" w:rsidP="00104B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E45D1" w:rsidRPr="009E45D1" w:rsidRDefault="009E45D1" w:rsidP="00104B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E45D1" w:rsidRPr="009E45D1" w:rsidRDefault="009E45D1" w:rsidP="00104B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E45D1" w:rsidRPr="009E45D1" w:rsidRDefault="009E45D1" w:rsidP="00104B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E45D1" w:rsidRPr="009E45D1" w:rsidRDefault="009E45D1" w:rsidP="00104B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9E45D1" w:rsidRPr="009E45D1" w:rsidRDefault="009E45D1" w:rsidP="00104BCA">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E45D1" w:rsidRDefault="009E45D1" w:rsidP="008233E5">
      <w:pPr>
        <w:pStyle w:val="a5"/>
        <w:tabs>
          <w:tab w:val="left" w:pos="2940"/>
        </w:tabs>
        <w:spacing w:before="0" w:beforeAutospacing="0" w:after="0" w:afterAutospacing="0" w:line="294" w:lineRule="atLeast"/>
        <w:rPr>
          <w:color w:val="000000"/>
        </w:rPr>
      </w:pPr>
    </w:p>
    <w:p w:rsidR="001A6E04" w:rsidRPr="009E45D1" w:rsidRDefault="008233E5" w:rsidP="008233E5">
      <w:pPr>
        <w:pStyle w:val="a5"/>
        <w:tabs>
          <w:tab w:val="left" w:pos="2940"/>
        </w:tabs>
        <w:spacing w:before="0" w:beforeAutospacing="0" w:after="0" w:afterAutospacing="0" w:line="294" w:lineRule="atLeast"/>
        <w:rPr>
          <w:b/>
          <w:color w:val="000000"/>
        </w:rPr>
      </w:pPr>
      <w:r w:rsidRPr="009E45D1">
        <w:rPr>
          <w:b/>
          <w:color w:val="000000"/>
        </w:rPr>
        <w:t>Перечень лабораторных</w:t>
      </w:r>
      <w:r w:rsidR="00A521D5" w:rsidRPr="009E45D1">
        <w:rPr>
          <w:b/>
          <w:color w:val="000000"/>
        </w:rPr>
        <w:t xml:space="preserve"> и контрольных</w:t>
      </w:r>
      <w:r w:rsidRPr="009E45D1">
        <w:rPr>
          <w:b/>
          <w:color w:val="000000"/>
        </w:rPr>
        <w:t xml:space="preserve"> работ</w:t>
      </w:r>
    </w:p>
    <w:p w:rsidR="008233E5" w:rsidRPr="009E45D1" w:rsidRDefault="008233E5" w:rsidP="008233E5">
      <w:pPr>
        <w:pStyle w:val="a5"/>
        <w:tabs>
          <w:tab w:val="left" w:pos="2940"/>
        </w:tabs>
        <w:spacing w:before="0" w:beforeAutospacing="0" w:after="0" w:afterAutospacing="0" w:line="294" w:lineRule="atLeast"/>
        <w:rPr>
          <w:b/>
          <w:color w:val="000000"/>
        </w:rPr>
      </w:pPr>
    </w:p>
    <w:tbl>
      <w:tblPr>
        <w:tblStyle w:val="a4"/>
        <w:tblW w:w="10632" w:type="dxa"/>
        <w:tblInd w:w="-5" w:type="dxa"/>
        <w:tblLayout w:type="fixed"/>
        <w:tblLook w:val="04A0"/>
      </w:tblPr>
      <w:tblGrid>
        <w:gridCol w:w="567"/>
        <w:gridCol w:w="5103"/>
        <w:gridCol w:w="4962"/>
      </w:tblGrid>
      <w:tr w:rsidR="00A521D5" w:rsidRPr="009E45D1" w:rsidTr="009503A9">
        <w:tc>
          <w:tcPr>
            <w:tcW w:w="10632" w:type="dxa"/>
            <w:gridSpan w:val="3"/>
          </w:tcPr>
          <w:p w:rsidR="00A521D5" w:rsidRPr="009E45D1" w:rsidRDefault="00A521D5" w:rsidP="00C140BD">
            <w:pPr>
              <w:pStyle w:val="a5"/>
              <w:spacing w:before="0" w:beforeAutospacing="0" w:after="0" w:afterAutospacing="0" w:line="294" w:lineRule="atLeast"/>
              <w:rPr>
                <w:b/>
                <w:color w:val="000000"/>
              </w:rPr>
            </w:pPr>
            <w:r w:rsidRPr="009E45D1">
              <w:rPr>
                <w:b/>
                <w:color w:val="000000"/>
              </w:rPr>
              <w:t>7 класс</w:t>
            </w:r>
          </w:p>
        </w:tc>
      </w:tr>
      <w:tr w:rsidR="001A5D68" w:rsidRPr="009E45D1" w:rsidTr="009503A9">
        <w:tc>
          <w:tcPr>
            <w:tcW w:w="567" w:type="dxa"/>
          </w:tcPr>
          <w:p w:rsidR="001A5D68" w:rsidRPr="009E45D1" w:rsidRDefault="00A80975" w:rsidP="00C140BD">
            <w:pPr>
              <w:pStyle w:val="a5"/>
              <w:spacing w:before="0" w:beforeAutospacing="0" w:after="0" w:afterAutospacing="0" w:line="294" w:lineRule="atLeast"/>
              <w:rPr>
                <w:b/>
                <w:color w:val="000000"/>
              </w:rPr>
            </w:pPr>
            <w:r w:rsidRPr="009E45D1">
              <w:rPr>
                <w:b/>
                <w:color w:val="000000"/>
              </w:rPr>
              <w:t>№</w:t>
            </w:r>
            <w:r w:rsidR="001A5D68" w:rsidRPr="009E45D1">
              <w:rPr>
                <w:b/>
                <w:color w:val="000000"/>
              </w:rPr>
              <w:t>П/П</w:t>
            </w:r>
          </w:p>
        </w:tc>
        <w:tc>
          <w:tcPr>
            <w:tcW w:w="5103" w:type="dxa"/>
          </w:tcPr>
          <w:p w:rsidR="001A5D68" w:rsidRPr="009E45D1" w:rsidRDefault="001A5D68" w:rsidP="00C140BD">
            <w:pPr>
              <w:pStyle w:val="a5"/>
              <w:spacing w:before="0" w:beforeAutospacing="0" w:after="0" w:afterAutospacing="0" w:line="294" w:lineRule="atLeast"/>
              <w:rPr>
                <w:b/>
                <w:color w:val="000000"/>
              </w:rPr>
            </w:pPr>
            <w:r w:rsidRPr="009E45D1">
              <w:rPr>
                <w:b/>
                <w:color w:val="000000"/>
              </w:rPr>
              <w:t xml:space="preserve"> №Тема лабораторной работы</w:t>
            </w:r>
          </w:p>
        </w:tc>
        <w:tc>
          <w:tcPr>
            <w:tcW w:w="4962" w:type="dxa"/>
          </w:tcPr>
          <w:p w:rsidR="001A5D68" w:rsidRPr="009E45D1" w:rsidRDefault="001A5D68" w:rsidP="00C140BD">
            <w:pPr>
              <w:pStyle w:val="a5"/>
              <w:spacing w:before="0" w:beforeAutospacing="0" w:after="0" w:afterAutospacing="0" w:line="294" w:lineRule="atLeast"/>
              <w:rPr>
                <w:b/>
                <w:color w:val="000000"/>
              </w:rPr>
            </w:pPr>
            <w:r w:rsidRPr="009E45D1">
              <w:rPr>
                <w:b/>
                <w:color w:val="000000"/>
              </w:rPr>
              <w:t>№Тема контрольной работы</w:t>
            </w:r>
          </w:p>
        </w:tc>
      </w:tr>
      <w:tr w:rsidR="001A5D68" w:rsidRPr="009E45D1" w:rsidTr="009503A9">
        <w:tc>
          <w:tcPr>
            <w:tcW w:w="567" w:type="dxa"/>
          </w:tcPr>
          <w:p w:rsidR="001A5D68" w:rsidRPr="009E45D1" w:rsidRDefault="001A5D68" w:rsidP="00C140BD">
            <w:pPr>
              <w:pStyle w:val="a5"/>
              <w:spacing w:before="0" w:beforeAutospacing="0" w:after="0" w:afterAutospacing="0" w:line="294" w:lineRule="atLeast"/>
              <w:rPr>
                <w:color w:val="000000"/>
              </w:rPr>
            </w:pPr>
            <w:r w:rsidRPr="009E45D1">
              <w:rPr>
                <w:color w:val="000000"/>
              </w:rPr>
              <w:t>1</w:t>
            </w:r>
          </w:p>
        </w:tc>
        <w:tc>
          <w:tcPr>
            <w:tcW w:w="5103" w:type="dxa"/>
          </w:tcPr>
          <w:p w:rsidR="001A5D68" w:rsidRPr="009E45D1" w:rsidRDefault="001A5D68" w:rsidP="001A5D68">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hAnsi="Times New Roman" w:cs="Times New Roman"/>
                <w:color w:val="000000"/>
                <w:sz w:val="24"/>
                <w:szCs w:val="24"/>
              </w:rPr>
              <w:t>№1</w:t>
            </w:r>
            <w:r w:rsidRPr="009E45D1">
              <w:rPr>
                <w:rFonts w:ascii="Times New Roman" w:eastAsia="Times New Roman" w:hAnsi="Times New Roman" w:cs="Times New Roman"/>
                <w:sz w:val="24"/>
                <w:szCs w:val="24"/>
                <w:lang w:eastAsia="ru-RU"/>
              </w:rPr>
              <w:t xml:space="preserve"> Определение цены деления шкалы измерительного прибора.</w:t>
            </w:r>
          </w:p>
        </w:tc>
        <w:tc>
          <w:tcPr>
            <w:tcW w:w="4962" w:type="dxa"/>
          </w:tcPr>
          <w:p w:rsidR="001A5D68" w:rsidRPr="009E45D1" w:rsidRDefault="0091318B" w:rsidP="00C140BD">
            <w:pPr>
              <w:pStyle w:val="a5"/>
              <w:spacing w:before="0" w:beforeAutospacing="0" w:after="0" w:afterAutospacing="0" w:line="294" w:lineRule="atLeast"/>
              <w:rPr>
                <w:color w:val="000000"/>
              </w:rPr>
            </w:pPr>
            <w:r w:rsidRPr="009E45D1">
              <w:rPr>
                <w:color w:val="000000"/>
              </w:rPr>
              <w:t>№1 Строение вещества.</w:t>
            </w:r>
          </w:p>
        </w:tc>
      </w:tr>
      <w:tr w:rsidR="001A5D68" w:rsidRPr="009E45D1" w:rsidTr="009503A9">
        <w:tc>
          <w:tcPr>
            <w:tcW w:w="567" w:type="dxa"/>
          </w:tcPr>
          <w:p w:rsidR="001A5D68" w:rsidRPr="009E45D1" w:rsidRDefault="001A5D68" w:rsidP="00C140BD">
            <w:pPr>
              <w:pStyle w:val="a5"/>
              <w:spacing w:before="0" w:beforeAutospacing="0" w:after="0" w:afterAutospacing="0" w:line="294" w:lineRule="atLeast"/>
              <w:rPr>
                <w:color w:val="000000"/>
              </w:rPr>
            </w:pPr>
            <w:r w:rsidRPr="009E45D1">
              <w:rPr>
                <w:color w:val="000000"/>
              </w:rPr>
              <w:t>2</w:t>
            </w:r>
          </w:p>
        </w:tc>
        <w:tc>
          <w:tcPr>
            <w:tcW w:w="5103" w:type="dxa"/>
          </w:tcPr>
          <w:p w:rsidR="001A5D68" w:rsidRPr="009E45D1" w:rsidRDefault="001A5D68" w:rsidP="001A5D68">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hAnsi="Times New Roman" w:cs="Times New Roman"/>
                <w:color w:val="000000"/>
                <w:sz w:val="24"/>
                <w:szCs w:val="24"/>
              </w:rPr>
              <w:t>№2</w:t>
            </w:r>
            <w:r w:rsidRPr="009E45D1">
              <w:rPr>
                <w:rFonts w:ascii="Times New Roman" w:eastAsia="Times New Roman" w:hAnsi="Times New Roman" w:cs="Times New Roman"/>
                <w:sz w:val="24"/>
                <w:szCs w:val="24"/>
                <w:lang w:eastAsia="ru-RU"/>
              </w:rPr>
              <w:t xml:space="preserve"> Определение объема твердого тела.</w:t>
            </w:r>
          </w:p>
        </w:tc>
        <w:tc>
          <w:tcPr>
            <w:tcW w:w="4962" w:type="dxa"/>
          </w:tcPr>
          <w:p w:rsidR="001A5D68" w:rsidRPr="009E45D1" w:rsidRDefault="0091318B" w:rsidP="00C140BD">
            <w:pPr>
              <w:pStyle w:val="a5"/>
              <w:spacing w:before="0" w:beforeAutospacing="0" w:after="0" w:afterAutospacing="0" w:line="294" w:lineRule="atLeast"/>
              <w:rPr>
                <w:color w:val="000000"/>
              </w:rPr>
            </w:pPr>
            <w:r w:rsidRPr="009E45D1">
              <w:rPr>
                <w:color w:val="000000"/>
              </w:rPr>
              <w:t>№2</w:t>
            </w:r>
            <w:r w:rsidRPr="009E45D1">
              <w:t xml:space="preserve"> Движение, взаимодействие, масса.</w:t>
            </w:r>
          </w:p>
        </w:tc>
      </w:tr>
      <w:tr w:rsidR="001A5D68" w:rsidRPr="009E45D1" w:rsidTr="009503A9">
        <w:tc>
          <w:tcPr>
            <w:tcW w:w="567" w:type="dxa"/>
          </w:tcPr>
          <w:p w:rsidR="001A5D68" w:rsidRPr="009E45D1" w:rsidRDefault="001A5D68" w:rsidP="00C140BD">
            <w:pPr>
              <w:pStyle w:val="a5"/>
              <w:spacing w:before="0" w:beforeAutospacing="0" w:after="0" w:afterAutospacing="0" w:line="294" w:lineRule="atLeast"/>
              <w:rPr>
                <w:color w:val="000000"/>
              </w:rPr>
            </w:pPr>
            <w:r w:rsidRPr="009E45D1">
              <w:rPr>
                <w:color w:val="000000"/>
              </w:rPr>
              <w:t>3</w:t>
            </w:r>
          </w:p>
        </w:tc>
        <w:tc>
          <w:tcPr>
            <w:tcW w:w="5103" w:type="dxa"/>
          </w:tcPr>
          <w:p w:rsidR="001A5D68" w:rsidRPr="009E45D1" w:rsidRDefault="001A5D68" w:rsidP="001A5D68">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hAnsi="Times New Roman" w:cs="Times New Roman"/>
                <w:color w:val="000000"/>
                <w:sz w:val="24"/>
                <w:szCs w:val="24"/>
              </w:rPr>
              <w:t xml:space="preserve">№3 </w:t>
            </w:r>
            <w:r w:rsidRPr="009E45D1">
              <w:rPr>
                <w:rFonts w:ascii="Times New Roman" w:eastAsia="Times New Roman" w:hAnsi="Times New Roman" w:cs="Times New Roman"/>
                <w:sz w:val="24"/>
                <w:szCs w:val="24"/>
                <w:lang w:eastAsia="ru-RU"/>
              </w:rPr>
              <w:t>Измерение размеров малых тел.</w:t>
            </w:r>
          </w:p>
        </w:tc>
        <w:tc>
          <w:tcPr>
            <w:tcW w:w="4962" w:type="dxa"/>
          </w:tcPr>
          <w:p w:rsidR="001A5D68" w:rsidRPr="009E45D1" w:rsidRDefault="001A5D68" w:rsidP="00C140BD">
            <w:pPr>
              <w:pStyle w:val="a5"/>
              <w:spacing w:before="0" w:beforeAutospacing="0" w:after="0" w:afterAutospacing="0" w:line="294" w:lineRule="atLeast"/>
              <w:rPr>
                <w:color w:val="000000"/>
              </w:rPr>
            </w:pPr>
          </w:p>
        </w:tc>
      </w:tr>
      <w:tr w:rsidR="001A5D68" w:rsidRPr="009E45D1" w:rsidTr="009503A9">
        <w:tc>
          <w:tcPr>
            <w:tcW w:w="567" w:type="dxa"/>
          </w:tcPr>
          <w:p w:rsidR="001A5D68" w:rsidRPr="009E45D1" w:rsidRDefault="001A5D68" w:rsidP="00C140BD">
            <w:pPr>
              <w:pStyle w:val="a5"/>
              <w:spacing w:before="0" w:beforeAutospacing="0" w:after="0" w:afterAutospacing="0" w:line="294" w:lineRule="atLeast"/>
              <w:rPr>
                <w:color w:val="000000"/>
              </w:rPr>
            </w:pPr>
            <w:r w:rsidRPr="009E45D1">
              <w:rPr>
                <w:color w:val="000000"/>
              </w:rPr>
              <w:t>4</w:t>
            </w:r>
          </w:p>
        </w:tc>
        <w:tc>
          <w:tcPr>
            <w:tcW w:w="5103" w:type="dxa"/>
          </w:tcPr>
          <w:p w:rsidR="00F003E8" w:rsidRPr="009E45D1" w:rsidRDefault="00F003E8" w:rsidP="0064383F">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№4 Измерение массы тела на рычажных весах.</w:t>
            </w:r>
          </w:p>
          <w:p w:rsidR="001A5D68" w:rsidRPr="009E45D1" w:rsidRDefault="00F003E8" w:rsidP="0064383F">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№5</w:t>
            </w:r>
            <w:r w:rsidR="001A5D68" w:rsidRPr="009E45D1">
              <w:rPr>
                <w:rFonts w:ascii="Times New Roman" w:eastAsia="Times New Roman" w:hAnsi="Times New Roman" w:cs="Times New Roman"/>
                <w:sz w:val="24"/>
                <w:szCs w:val="24"/>
                <w:lang w:eastAsia="ru-RU"/>
              </w:rPr>
              <w:t xml:space="preserve"> Определение плотности твердого тела с помощью в</w:t>
            </w:r>
            <w:r w:rsidR="0064383F" w:rsidRPr="009E45D1">
              <w:rPr>
                <w:rFonts w:ascii="Times New Roman" w:eastAsia="Times New Roman" w:hAnsi="Times New Roman" w:cs="Times New Roman"/>
                <w:sz w:val="24"/>
                <w:szCs w:val="24"/>
                <w:lang w:eastAsia="ru-RU"/>
              </w:rPr>
              <w:t>есов и измерительного цилиндра.</w:t>
            </w:r>
          </w:p>
        </w:tc>
        <w:tc>
          <w:tcPr>
            <w:tcW w:w="4962" w:type="dxa"/>
          </w:tcPr>
          <w:p w:rsidR="001A5D68" w:rsidRPr="009E45D1" w:rsidRDefault="0091318B" w:rsidP="00C140BD">
            <w:pPr>
              <w:pStyle w:val="a5"/>
              <w:spacing w:before="0" w:beforeAutospacing="0" w:after="0" w:afterAutospacing="0" w:line="294" w:lineRule="atLeast"/>
              <w:rPr>
                <w:color w:val="000000"/>
              </w:rPr>
            </w:pPr>
            <w:r w:rsidRPr="009E45D1">
              <w:rPr>
                <w:color w:val="000000"/>
              </w:rPr>
              <w:t>№3 Силы вокруг нас</w:t>
            </w:r>
            <w:r w:rsidR="00D43543" w:rsidRPr="009E45D1">
              <w:rPr>
                <w:color w:val="000000"/>
              </w:rPr>
              <w:t>.</w:t>
            </w:r>
          </w:p>
        </w:tc>
      </w:tr>
      <w:tr w:rsidR="001A5D68" w:rsidRPr="009E45D1" w:rsidTr="009503A9">
        <w:tc>
          <w:tcPr>
            <w:tcW w:w="567" w:type="dxa"/>
          </w:tcPr>
          <w:p w:rsidR="001A5D68" w:rsidRPr="009E45D1" w:rsidRDefault="0064383F" w:rsidP="00C140BD">
            <w:pPr>
              <w:pStyle w:val="a5"/>
              <w:spacing w:before="0" w:beforeAutospacing="0" w:after="0" w:afterAutospacing="0" w:line="294" w:lineRule="atLeast"/>
              <w:rPr>
                <w:color w:val="000000"/>
              </w:rPr>
            </w:pPr>
            <w:r w:rsidRPr="009E45D1">
              <w:rPr>
                <w:color w:val="000000"/>
              </w:rPr>
              <w:t>5</w:t>
            </w:r>
          </w:p>
        </w:tc>
        <w:tc>
          <w:tcPr>
            <w:tcW w:w="5103" w:type="dxa"/>
          </w:tcPr>
          <w:p w:rsidR="0064383F" w:rsidRPr="009E45D1" w:rsidRDefault="00F003E8" w:rsidP="0064383F">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w:t>
            </w:r>
            <w:r w:rsidR="0064383F" w:rsidRPr="009E45D1">
              <w:rPr>
                <w:rFonts w:ascii="Times New Roman" w:eastAsia="Times New Roman" w:hAnsi="Times New Roman" w:cs="Times New Roman"/>
                <w:sz w:val="24"/>
                <w:szCs w:val="24"/>
                <w:lang w:eastAsia="ru-RU"/>
              </w:rPr>
              <w:t xml:space="preserve"> Градуировка динамометра.</w:t>
            </w:r>
          </w:p>
          <w:p w:rsidR="001A5D68" w:rsidRPr="009E45D1" w:rsidRDefault="0064383F" w:rsidP="0064383F">
            <w:pPr>
              <w:pStyle w:val="a5"/>
              <w:spacing w:before="0" w:beforeAutospacing="0" w:after="0" w:afterAutospacing="0" w:line="294" w:lineRule="atLeast"/>
              <w:rPr>
                <w:color w:val="000000"/>
              </w:rPr>
            </w:pPr>
            <w:r w:rsidRPr="009E45D1">
              <w:t xml:space="preserve"> Исследование зависимости силы упругости от удлинения пружины.</w:t>
            </w:r>
          </w:p>
        </w:tc>
        <w:tc>
          <w:tcPr>
            <w:tcW w:w="4962" w:type="dxa"/>
          </w:tcPr>
          <w:p w:rsidR="001A5D68" w:rsidRPr="009E45D1" w:rsidRDefault="0091318B" w:rsidP="00C140BD">
            <w:pPr>
              <w:pStyle w:val="a5"/>
              <w:spacing w:before="0" w:beforeAutospacing="0" w:after="0" w:afterAutospacing="0" w:line="294" w:lineRule="atLeast"/>
              <w:rPr>
                <w:color w:val="000000"/>
              </w:rPr>
            </w:pPr>
            <w:r w:rsidRPr="009E45D1">
              <w:rPr>
                <w:color w:val="000000"/>
              </w:rPr>
              <w:t>№4 Давление твёрдых тел, жидкостей и газов.</w:t>
            </w:r>
          </w:p>
        </w:tc>
      </w:tr>
      <w:tr w:rsidR="00D43543" w:rsidRPr="009E45D1" w:rsidTr="009503A9">
        <w:tc>
          <w:tcPr>
            <w:tcW w:w="567" w:type="dxa"/>
          </w:tcPr>
          <w:p w:rsidR="00D43543" w:rsidRPr="009E45D1" w:rsidRDefault="00D43543" w:rsidP="00D43543">
            <w:pPr>
              <w:pStyle w:val="a5"/>
              <w:spacing w:before="0" w:beforeAutospacing="0" w:after="0" w:afterAutospacing="0" w:line="294" w:lineRule="atLeast"/>
              <w:rPr>
                <w:color w:val="000000"/>
              </w:rPr>
            </w:pPr>
            <w:r w:rsidRPr="009E45D1">
              <w:rPr>
                <w:color w:val="000000"/>
              </w:rPr>
              <w:t>6</w:t>
            </w:r>
          </w:p>
        </w:tc>
        <w:tc>
          <w:tcPr>
            <w:tcW w:w="5103" w:type="dxa"/>
          </w:tcPr>
          <w:p w:rsidR="00D43543" w:rsidRPr="009E45D1" w:rsidRDefault="00F003E8" w:rsidP="00D43543">
            <w:pPr>
              <w:widowControl w:val="0"/>
              <w:autoSpaceDE w:val="0"/>
              <w:autoSpaceDN w:val="0"/>
              <w:adjustRightInd w:val="0"/>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r w:rsidR="00D43543" w:rsidRPr="009E45D1">
              <w:rPr>
                <w:rFonts w:ascii="Times New Roman" w:eastAsia="Times New Roman" w:hAnsi="Times New Roman" w:cs="Times New Roman"/>
                <w:sz w:val="24"/>
                <w:szCs w:val="24"/>
                <w:lang w:eastAsia="ru-RU"/>
              </w:rPr>
              <w:t xml:space="preserve"> Определение давления эталона килограмма.</w:t>
            </w:r>
          </w:p>
        </w:tc>
        <w:tc>
          <w:tcPr>
            <w:tcW w:w="4962" w:type="dxa"/>
          </w:tcPr>
          <w:p w:rsidR="00D43543" w:rsidRPr="009E45D1" w:rsidRDefault="00D43543" w:rsidP="00F003E8">
            <w:pPr>
              <w:widowControl w:val="0"/>
              <w:autoSpaceDE w:val="0"/>
              <w:autoSpaceDN w:val="0"/>
              <w:adjustRightInd w:val="0"/>
              <w:rPr>
                <w:rFonts w:ascii="Times New Roman" w:eastAsia="Times New Roman" w:hAnsi="Times New Roman" w:cs="Times New Roman"/>
                <w:sz w:val="24"/>
                <w:szCs w:val="24"/>
                <w:lang w:eastAsia="ru-RU"/>
              </w:rPr>
            </w:pPr>
          </w:p>
        </w:tc>
      </w:tr>
      <w:tr w:rsidR="00D43543" w:rsidRPr="009E45D1" w:rsidTr="009503A9">
        <w:tc>
          <w:tcPr>
            <w:tcW w:w="567" w:type="dxa"/>
          </w:tcPr>
          <w:p w:rsidR="00D43543" w:rsidRPr="009E45D1" w:rsidRDefault="00D43543" w:rsidP="00D43543">
            <w:pPr>
              <w:pStyle w:val="a5"/>
              <w:spacing w:before="0" w:beforeAutospacing="0" w:after="0" w:afterAutospacing="0" w:line="294" w:lineRule="atLeast"/>
              <w:rPr>
                <w:color w:val="000000"/>
              </w:rPr>
            </w:pPr>
            <w:r w:rsidRPr="009E45D1">
              <w:rPr>
                <w:color w:val="000000"/>
              </w:rPr>
              <w:t>7</w:t>
            </w:r>
          </w:p>
        </w:tc>
        <w:tc>
          <w:tcPr>
            <w:tcW w:w="5103" w:type="dxa"/>
          </w:tcPr>
          <w:p w:rsidR="00D43543" w:rsidRPr="009E45D1" w:rsidRDefault="00F003E8" w:rsidP="00D43543">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№8</w:t>
            </w:r>
            <w:r w:rsidR="00D43543" w:rsidRPr="009E45D1">
              <w:rPr>
                <w:rFonts w:ascii="Times New Roman" w:eastAsia="Times New Roman" w:hAnsi="Times New Roman" w:cs="Times New Roman"/>
                <w:sz w:val="24"/>
                <w:szCs w:val="24"/>
                <w:lang w:eastAsia="ru-RU"/>
              </w:rPr>
              <w:t xml:space="preserve"> Измерение выталкивающей силы, действующей на погруженное в жидкость тело.</w:t>
            </w:r>
          </w:p>
        </w:tc>
        <w:tc>
          <w:tcPr>
            <w:tcW w:w="4962" w:type="dxa"/>
          </w:tcPr>
          <w:p w:rsidR="00D43543" w:rsidRPr="009E45D1" w:rsidRDefault="00F003E8" w:rsidP="00F003E8">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№5 Закон Архимеда. Плавание тел</w:t>
            </w:r>
          </w:p>
        </w:tc>
      </w:tr>
      <w:tr w:rsidR="00D43543" w:rsidRPr="009E45D1" w:rsidTr="009503A9">
        <w:tc>
          <w:tcPr>
            <w:tcW w:w="567" w:type="dxa"/>
          </w:tcPr>
          <w:p w:rsidR="00D43543" w:rsidRPr="009E45D1" w:rsidRDefault="00D43543" w:rsidP="00D43543">
            <w:pPr>
              <w:pStyle w:val="a5"/>
              <w:spacing w:before="0" w:beforeAutospacing="0" w:after="0" w:afterAutospacing="0" w:line="294" w:lineRule="atLeast"/>
              <w:rPr>
                <w:color w:val="000000"/>
              </w:rPr>
            </w:pPr>
            <w:r w:rsidRPr="009E45D1">
              <w:rPr>
                <w:color w:val="000000"/>
              </w:rPr>
              <w:t>8</w:t>
            </w:r>
          </w:p>
        </w:tc>
        <w:tc>
          <w:tcPr>
            <w:tcW w:w="5103" w:type="dxa"/>
          </w:tcPr>
          <w:p w:rsidR="00D43543" w:rsidRPr="009E45D1" w:rsidRDefault="00F003E8" w:rsidP="00D43543">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№9</w:t>
            </w:r>
            <w:r w:rsidR="00D43543" w:rsidRPr="009E45D1">
              <w:rPr>
                <w:rFonts w:ascii="Times New Roman" w:eastAsia="Times New Roman" w:hAnsi="Times New Roman" w:cs="Times New Roman"/>
                <w:sz w:val="24"/>
                <w:szCs w:val="24"/>
                <w:lang w:eastAsia="ru-RU"/>
              </w:rPr>
              <w:t xml:space="preserve"> Изучение изменения потенциальной и кинетической энергий тела при движении тела по наклонной плоскости.</w:t>
            </w:r>
          </w:p>
        </w:tc>
        <w:tc>
          <w:tcPr>
            <w:tcW w:w="4962" w:type="dxa"/>
          </w:tcPr>
          <w:p w:rsidR="00D43543" w:rsidRPr="009E45D1" w:rsidRDefault="00F003E8" w:rsidP="00D43543">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 Работа, мощность, энергия</w:t>
            </w:r>
          </w:p>
        </w:tc>
      </w:tr>
      <w:tr w:rsidR="00D43543" w:rsidRPr="009E45D1" w:rsidTr="009503A9">
        <w:tc>
          <w:tcPr>
            <w:tcW w:w="567" w:type="dxa"/>
          </w:tcPr>
          <w:p w:rsidR="00D43543" w:rsidRPr="009E45D1" w:rsidRDefault="00D43543" w:rsidP="00D43543">
            <w:pPr>
              <w:pStyle w:val="a5"/>
              <w:spacing w:before="0" w:beforeAutospacing="0" w:after="0" w:afterAutospacing="0" w:line="294" w:lineRule="atLeast"/>
              <w:rPr>
                <w:color w:val="000000"/>
              </w:rPr>
            </w:pPr>
            <w:r w:rsidRPr="009E45D1">
              <w:rPr>
                <w:color w:val="000000"/>
              </w:rPr>
              <w:t>9</w:t>
            </w:r>
          </w:p>
        </w:tc>
        <w:tc>
          <w:tcPr>
            <w:tcW w:w="5103" w:type="dxa"/>
          </w:tcPr>
          <w:p w:rsidR="00D43543" w:rsidRPr="009E45D1" w:rsidRDefault="00591F6B" w:rsidP="00D43543">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10</w:t>
            </w:r>
            <w:r w:rsidR="00D43543" w:rsidRPr="009E45D1">
              <w:rPr>
                <w:rFonts w:ascii="Times New Roman" w:eastAsia="Times New Roman" w:hAnsi="Times New Roman" w:cs="Times New Roman"/>
                <w:sz w:val="24"/>
                <w:szCs w:val="24"/>
                <w:lang w:eastAsia="ru-RU"/>
              </w:rPr>
              <w:t>. Проверка условия равновесия рычага.</w:t>
            </w:r>
          </w:p>
        </w:tc>
        <w:tc>
          <w:tcPr>
            <w:tcW w:w="4962" w:type="dxa"/>
          </w:tcPr>
          <w:p w:rsidR="00D43543" w:rsidRPr="009E45D1" w:rsidRDefault="00F003E8" w:rsidP="00D43543">
            <w:pPr>
              <w:pStyle w:val="a5"/>
              <w:spacing w:before="0" w:beforeAutospacing="0" w:after="0" w:afterAutospacing="0" w:line="294" w:lineRule="atLeast"/>
              <w:rPr>
                <w:color w:val="000000"/>
              </w:rPr>
            </w:pPr>
            <w:r w:rsidRPr="009E45D1">
              <w:t>№7 Простые механизмы. «Золотое правило» механики</w:t>
            </w:r>
          </w:p>
        </w:tc>
      </w:tr>
      <w:tr w:rsidR="00D43543" w:rsidRPr="009E45D1" w:rsidTr="009503A9">
        <w:tc>
          <w:tcPr>
            <w:tcW w:w="567" w:type="dxa"/>
          </w:tcPr>
          <w:p w:rsidR="00D43543" w:rsidRPr="009E45D1" w:rsidRDefault="00D43543" w:rsidP="00D43543">
            <w:pPr>
              <w:pStyle w:val="a5"/>
              <w:spacing w:before="0" w:beforeAutospacing="0" w:after="0" w:afterAutospacing="0" w:line="294" w:lineRule="atLeast"/>
              <w:rPr>
                <w:color w:val="000000"/>
              </w:rPr>
            </w:pPr>
            <w:r w:rsidRPr="009E45D1">
              <w:rPr>
                <w:color w:val="000000"/>
              </w:rPr>
              <w:t>10</w:t>
            </w:r>
          </w:p>
        </w:tc>
        <w:tc>
          <w:tcPr>
            <w:tcW w:w="5103" w:type="dxa"/>
          </w:tcPr>
          <w:p w:rsidR="00D43543" w:rsidRPr="009E45D1" w:rsidRDefault="00591F6B" w:rsidP="00D43543">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11</w:t>
            </w:r>
            <w:r w:rsidR="00D43543" w:rsidRPr="009E45D1">
              <w:rPr>
                <w:rFonts w:ascii="Times New Roman" w:eastAsia="Times New Roman" w:hAnsi="Times New Roman" w:cs="Times New Roman"/>
                <w:sz w:val="24"/>
                <w:szCs w:val="24"/>
                <w:lang w:eastAsia="ru-RU"/>
              </w:rPr>
              <w:t>. Определение КПД наклонной плоскости.</w:t>
            </w:r>
          </w:p>
        </w:tc>
        <w:tc>
          <w:tcPr>
            <w:tcW w:w="4962" w:type="dxa"/>
          </w:tcPr>
          <w:p w:rsidR="00D43543" w:rsidRPr="009E45D1" w:rsidRDefault="00D43543" w:rsidP="00D43543">
            <w:pPr>
              <w:pStyle w:val="a5"/>
              <w:spacing w:before="0" w:beforeAutospacing="0" w:after="0" w:afterAutospacing="0" w:line="294" w:lineRule="atLeast"/>
              <w:rPr>
                <w:color w:val="000000"/>
              </w:rPr>
            </w:pPr>
          </w:p>
        </w:tc>
      </w:tr>
      <w:tr w:rsidR="00A521D5" w:rsidRPr="009E45D1" w:rsidTr="009503A9">
        <w:tc>
          <w:tcPr>
            <w:tcW w:w="10632" w:type="dxa"/>
            <w:gridSpan w:val="3"/>
          </w:tcPr>
          <w:p w:rsidR="00A521D5" w:rsidRPr="009E45D1" w:rsidRDefault="00A521D5" w:rsidP="00D43543">
            <w:pPr>
              <w:pStyle w:val="a5"/>
              <w:spacing w:before="0" w:beforeAutospacing="0" w:after="0" w:afterAutospacing="0" w:line="294" w:lineRule="atLeast"/>
              <w:rPr>
                <w:color w:val="000000"/>
              </w:rPr>
            </w:pPr>
            <w:r w:rsidRPr="009E45D1">
              <w:rPr>
                <w:b/>
              </w:rPr>
              <w:t>8класс</w:t>
            </w:r>
          </w:p>
        </w:tc>
      </w:tr>
      <w:tr w:rsidR="004C4F9A" w:rsidRPr="009E45D1" w:rsidTr="009503A9">
        <w:tc>
          <w:tcPr>
            <w:tcW w:w="567" w:type="dxa"/>
          </w:tcPr>
          <w:p w:rsidR="004C4F9A" w:rsidRPr="009E45D1" w:rsidRDefault="004C4F9A" w:rsidP="00D43543">
            <w:pPr>
              <w:pStyle w:val="a5"/>
              <w:spacing w:before="0" w:beforeAutospacing="0" w:after="0" w:afterAutospacing="0" w:line="294" w:lineRule="atLeast"/>
              <w:rPr>
                <w:color w:val="000000"/>
              </w:rPr>
            </w:pPr>
            <w:r w:rsidRPr="009E45D1">
              <w:rPr>
                <w:color w:val="000000"/>
              </w:rPr>
              <w:t>11</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№2 Изучение явления теплообмена.</w:t>
            </w:r>
          </w:p>
        </w:tc>
        <w:tc>
          <w:tcPr>
            <w:tcW w:w="4962" w:type="dxa"/>
          </w:tcPr>
          <w:p w:rsidR="004C4F9A" w:rsidRPr="009E45D1" w:rsidRDefault="004C4F9A" w:rsidP="00033797">
            <w:pPr>
              <w:widowControl w:val="0"/>
              <w:autoSpaceDE w:val="0"/>
              <w:autoSpaceDN w:val="0"/>
              <w:adjustRightInd w:val="0"/>
              <w:rPr>
                <w:rFonts w:ascii="Times New Roman" w:eastAsia="Times New Roman" w:hAnsi="Times New Roman" w:cs="Times New Roman"/>
                <w:b/>
                <w:sz w:val="24"/>
                <w:szCs w:val="24"/>
                <w:lang w:eastAsia="ru-RU"/>
              </w:rPr>
            </w:pPr>
            <w:r w:rsidRPr="009E45D1">
              <w:rPr>
                <w:rFonts w:ascii="Times New Roman" w:hAnsi="Times New Roman" w:cs="Times New Roman"/>
                <w:bCs/>
                <w:color w:val="000000"/>
                <w:sz w:val="24"/>
                <w:szCs w:val="24"/>
              </w:rPr>
              <w:t>№1 Изменения агрегатного состояния вещества</w:t>
            </w:r>
          </w:p>
        </w:tc>
      </w:tr>
      <w:tr w:rsidR="004C4F9A" w:rsidRPr="009E45D1" w:rsidTr="009503A9">
        <w:tc>
          <w:tcPr>
            <w:tcW w:w="567" w:type="dxa"/>
          </w:tcPr>
          <w:p w:rsidR="004C4F9A" w:rsidRPr="009E45D1" w:rsidRDefault="004C4F9A" w:rsidP="00D43543">
            <w:pPr>
              <w:pStyle w:val="a5"/>
              <w:spacing w:before="0" w:beforeAutospacing="0" w:after="0" w:afterAutospacing="0" w:line="294" w:lineRule="atLeast"/>
              <w:rPr>
                <w:color w:val="000000"/>
              </w:rPr>
            </w:pPr>
            <w:r w:rsidRPr="009E45D1">
              <w:rPr>
                <w:color w:val="000000"/>
              </w:rPr>
              <w:t>12</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 xml:space="preserve">№3 Измерение удельной теплоемкости вещества. </w:t>
            </w:r>
          </w:p>
        </w:tc>
        <w:tc>
          <w:tcPr>
            <w:tcW w:w="4962" w:type="dxa"/>
          </w:tcPr>
          <w:p w:rsidR="004C4F9A" w:rsidRPr="009E45D1" w:rsidRDefault="004C4F9A" w:rsidP="00033797">
            <w:pPr>
              <w:pStyle w:val="a5"/>
              <w:spacing w:before="0" w:beforeAutospacing="0" w:after="0" w:afterAutospacing="0" w:line="294" w:lineRule="atLeast"/>
              <w:rPr>
                <w:color w:val="000000"/>
              </w:rPr>
            </w:pPr>
          </w:p>
          <w:p w:rsidR="004C4F9A" w:rsidRPr="009E45D1" w:rsidRDefault="004C4F9A" w:rsidP="00033797">
            <w:pPr>
              <w:widowControl w:val="0"/>
              <w:autoSpaceDE w:val="0"/>
              <w:autoSpaceDN w:val="0"/>
              <w:adjustRightInd w:val="0"/>
              <w:rPr>
                <w:rFonts w:ascii="Times New Roman" w:eastAsia="Times New Roman" w:hAnsi="Times New Roman" w:cs="Times New Roman"/>
                <w:sz w:val="24"/>
                <w:szCs w:val="24"/>
                <w:lang w:eastAsia="ru-RU"/>
              </w:rPr>
            </w:pPr>
          </w:p>
        </w:tc>
      </w:tr>
      <w:tr w:rsidR="004C4F9A" w:rsidRPr="009E45D1" w:rsidTr="009503A9">
        <w:tc>
          <w:tcPr>
            <w:tcW w:w="567" w:type="dxa"/>
          </w:tcPr>
          <w:p w:rsidR="004C4F9A" w:rsidRPr="009E45D1" w:rsidRDefault="004C4F9A" w:rsidP="00D43543">
            <w:pPr>
              <w:pStyle w:val="a5"/>
              <w:spacing w:before="0" w:beforeAutospacing="0" w:after="0" w:afterAutospacing="0" w:line="294" w:lineRule="atLeast"/>
              <w:rPr>
                <w:color w:val="000000"/>
              </w:rPr>
            </w:pPr>
            <w:r w:rsidRPr="009E45D1">
              <w:rPr>
                <w:color w:val="000000"/>
              </w:rPr>
              <w:t>13</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 xml:space="preserve">№4 Измерение влажности воздуха. </w:t>
            </w:r>
          </w:p>
        </w:tc>
        <w:tc>
          <w:tcPr>
            <w:tcW w:w="4962" w:type="dxa"/>
          </w:tcPr>
          <w:p w:rsidR="004C4F9A" w:rsidRPr="009E45D1" w:rsidRDefault="004C4F9A" w:rsidP="00033797">
            <w:pPr>
              <w:pStyle w:val="a5"/>
              <w:spacing w:before="0" w:beforeAutospacing="0" w:after="0" w:afterAutospacing="0" w:line="294" w:lineRule="atLeast"/>
              <w:rPr>
                <w:color w:val="000000"/>
              </w:rPr>
            </w:pPr>
          </w:p>
        </w:tc>
      </w:tr>
      <w:tr w:rsidR="004C4F9A" w:rsidRPr="009E45D1" w:rsidTr="009503A9">
        <w:tc>
          <w:tcPr>
            <w:tcW w:w="567" w:type="dxa"/>
          </w:tcPr>
          <w:p w:rsidR="004C4F9A" w:rsidRPr="009E45D1" w:rsidRDefault="004C4F9A" w:rsidP="00D43543">
            <w:pPr>
              <w:pStyle w:val="a5"/>
              <w:spacing w:before="0" w:beforeAutospacing="0" w:after="0" w:afterAutospacing="0" w:line="294" w:lineRule="atLeast"/>
              <w:rPr>
                <w:color w:val="000000"/>
              </w:rPr>
            </w:pPr>
            <w:r w:rsidRPr="009E45D1">
              <w:rPr>
                <w:color w:val="000000"/>
              </w:rPr>
              <w:t>14</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 xml:space="preserve">№5 Сборка электрической цепи и измерение силы тока. </w:t>
            </w:r>
          </w:p>
          <w:p w:rsidR="004C4F9A" w:rsidRPr="009E45D1" w:rsidRDefault="004C4F9A" w:rsidP="00033797">
            <w:pPr>
              <w:pStyle w:val="a5"/>
              <w:spacing w:before="0" w:beforeAutospacing="0" w:after="0" w:afterAutospacing="0" w:line="294" w:lineRule="atLeast"/>
              <w:rPr>
                <w:color w:val="000000"/>
              </w:rPr>
            </w:pPr>
            <w:r w:rsidRPr="009E45D1">
              <w:rPr>
                <w:bCs/>
              </w:rPr>
              <w:t>№6</w:t>
            </w:r>
            <w:r w:rsidRPr="009E45D1">
              <w:t xml:space="preserve"> «Измерение напряжения на различных участках электрической цепи». ТБ</w:t>
            </w:r>
          </w:p>
        </w:tc>
        <w:tc>
          <w:tcPr>
            <w:tcW w:w="4962" w:type="dxa"/>
          </w:tcPr>
          <w:p w:rsidR="004C4F9A" w:rsidRPr="009E45D1" w:rsidRDefault="004C4F9A" w:rsidP="00033797">
            <w:pPr>
              <w:widowControl w:val="0"/>
              <w:autoSpaceDE w:val="0"/>
              <w:autoSpaceDN w:val="0"/>
              <w:adjustRightInd w:val="0"/>
              <w:rPr>
                <w:rFonts w:ascii="Times New Roman" w:eastAsia="Times New Roman" w:hAnsi="Times New Roman" w:cs="Times New Roman"/>
                <w:b/>
                <w:sz w:val="24"/>
                <w:szCs w:val="24"/>
                <w:lang w:eastAsia="ru-RU"/>
              </w:rPr>
            </w:pPr>
          </w:p>
        </w:tc>
      </w:tr>
      <w:tr w:rsidR="004C4F9A" w:rsidRPr="009E45D1" w:rsidTr="009503A9">
        <w:tc>
          <w:tcPr>
            <w:tcW w:w="567" w:type="dxa"/>
          </w:tcPr>
          <w:p w:rsidR="004C4F9A" w:rsidRPr="009E45D1" w:rsidRDefault="004C4F9A" w:rsidP="00A521D5">
            <w:pPr>
              <w:pStyle w:val="a5"/>
              <w:spacing w:before="0" w:beforeAutospacing="0" w:after="0" w:afterAutospacing="0" w:line="294" w:lineRule="atLeast"/>
              <w:rPr>
                <w:color w:val="000000"/>
              </w:rPr>
            </w:pPr>
            <w:r w:rsidRPr="009E45D1">
              <w:rPr>
                <w:color w:val="000000"/>
              </w:rPr>
              <w:t>15</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 xml:space="preserve">№7 Исследование зависимости силы тока в проводнике от напряжения на его концах при постоянном сопротивлении. </w:t>
            </w:r>
          </w:p>
        </w:tc>
        <w:tc>
          <w:tcPr>
            <w:tcW w:w="4962" w:type="dxa"/>
          </w:tcPr>
          <w:p w:rsidR="004C4F9A" w:rsidRPr="009E45D1" w:rsidRDefault="004C4F9A" w:rsidP="00033797">
            <w:pPr>
              <w:pStyle w:val="a5"/>
              <w:spacing w:before="0" w:beforeAutospacing="0" w:after="0" w:afterAutospacing="0" w:line="294" w:lineRule="atLeast"/>
              <w:rPr>
                <w:color w:val="000000"/>
              </w:rPr>
            </w:pPr>
            <w:r w:rsidRPr="009E45D1">
              <w:rPr>
                <w:bCs/>
                <w:color w:val="000000"/>
              </w:rPr>
              <w:t>№2 Электрический заряд. Электрическое поле</w:t>
            </w:r>
          </w:p>
          <w:p w:rsidR="004C4F9A" w:rsidRPr="009E45D1" w:rsidRDefault="004C4F9A" w:rsidP="00033797">
            <w:pPr>
              <w:widowControl w:val="0"/>
              <w:autoSpaceDE w:val="0"/>
              <w:autoSpaceDN w:val="0"/>
              <w:adjustRightInd w:val="0"/>
              <w:rPr>
                <w:rFonts w:ascii="Times New Roman" w:eastAsia="Times New Roman" w:hAnsi="Times New Roman" w:cs="Times New Roman"/>
                <w:sz w:val="24"/>
                <w:szCs w:val="24"/>
                <w:lang w:eastAsia="ru-RU"/>
              </w:rPr>
            </w:pPr>
          </w:p>
        </w:tc>
      </w:tr>
      <w:tr w:rsidR="004C4F9A" w:rsidRPr="009E45D1" w:rsidTr="009503A9">
        <w:tc>
          <w:tcPr>
            <w:tcW w:w="567" w:type="dxa"/>
          </w:tcPr>
          <w:p w:rsidR="004C4F9A" w:rsidRPr="009E45D1" w:rsidRDefault="004C4F9A" w:rsidP="00A521D5">
            <w:pPr>
              <w:pStyle w:val="a5"/>
              <w:spacing w:before="0" w:beforeAutospacing="0" w:after="0" w:afterAutospacing="0" w:line="294" w:lineRule="atLeast"/>
              <w:rPr>
                <w:color w:val="000000"/>
              </w:rPr>
            </w:pPr>
            <w:r w:rsidRPr="009E45D1">
              <w:rPr>
                <w:color w:val="000000"/>
              </w:rPr>
              <w:t>16</w:t>
            </w:r>
          </w:p>
        </w:tc>
        <w:tc>
          <w:tcPr>
            <w:tcW w:w="5103" w:type="dxa"/>
          </w:tcPr>
          <w:p w:rsidR="004C4F9A" w:rsidRPr="009E45D1" w:rsidRDefault="004C4F9A" w:rsidP="00033797">
            <w:pPr>
              <w:ind w:right="-79"/>
              <w:jc w:val="both"/>
              <w:rPr>
                <w:rFonts w:ascii="Times New Roman" w:eastAsia="Times New Roman" w:hAnsi="Times New Roman" w:cs="Times New Roman"/>
                <w:bCs/>
                <w:sz w:val="24"/>
                <w:szCs w:val="24"/>
                <w:lang w:eastAsia="ru-RU"/>
              </w:rPr>
            </w:pPr>
            <w:r w:rsidRPr="009E45D1">
              <w:rPr>
                <w:rFonts w:ascii="Times New Roman" w:eastAsia="Times New Roman" w:hAnsi="Times New Roman" w:cs="Times New Roman"/>
                <w:bCs/>
                <w:sz w:val="24"/>
                <w:szCs w:val="24"/>
                <w:lang w:eastAsia="ru-RU"/>
              </w:rPr>
              <w:t xml:space="preserve"> №8 </w:t>
            </w:r>
            <w:r w:rsidRPr="009E45D1">
              <w:rPr>
                <w:rFonts w:ascii="Times New Roman" w:eastAsia="Times New Roman" w:hAnsi="Times New Roman" w:cs="Times New Roman"/>
                <w:sz w:val="24"/>
                <w:szCs w:val="24"/>
                <w:lang w:eastAsia="ru-RU"/>
              </w:rPr>
              <w:t>«Регулирование силы тока реостатом». ТБ</w:t>
            </w:r>
          </w:p>
        </w:tc>
        <w:tc>
          <w:tcPr>
            <w:tcW w:w="4962" w:type="dxa"/>
          </w:tcPr>
          <w:p w:rsidR="004C4F9A" w:rsidRPr="009E45D1" w:rsidRDefault="004C4F9A" w:rsidP="00033797">
            <w:pPr>
              <w:pStyle w:val="a5"/>
              <w:spacing w:before="0" w:beforeAutospacing="0" w:after="0" w:afterAutospacing="0" w:line="294" w:lineRule="atLeast"/>
              <w:rPr>
                <w:color w:val="000000"/>
              </w:rPr>
            </w:pPr>
          </w:p>
        </w:tc>
      </w:tr>
      <w:tr w:rsidR="004C4F9A" w:rsidRPr="009E45D1" w:rsidTr="009503A9">
        <w:tc>
          <w:tcPr>
            <w:tcW w:w="567" w:type="dxa"/>
          </w:tcPr>
          <w:p w:rsidR="004C4F9A" w:rsidRPr="009E45D1" w:rsidRDefault="004C4F9A" w:rsidP="00A521D5">
            <w:pPr>
              <w:pStyle w:val="a5"/>
              <w:spacing w:before="0" w:beforeAutospacing="0" w:after="0" w:afterAutospacing="0" w:line="294" w:lineRule="atLeast"/>
              <w:rPr>
                <w:color w:val="000000"/>
              </w:rPr>
            </w:pPr>
            <w:r w:rsidRPr="009E45D1">
              <w:rPr>
                <w:color w:val="000000"/>
              </w:rPr>
              <w:t>17</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 xml:space="preserve">№9 Измерение сопротивления при помощи амперметра и вольтметра. </w:t>
            </w:r>
          </w:p>
          <w:p w:rsidR="004C4F9A" w:rsidRPr="009E45D1" w:rsidRDefault="004C4F9A" w:rsidP="00033797">
            <w:pPr>
              <w:pStyle w:val="a5"/>
              <w:spacing w:before="0" w:beforeAutospacing="0" w:after="0" w:afterAutospacing="0" w:line="294" w:lineRule="atLeast"/>
              <w:rPr>
                <w:color w:val="000000"/>
              </w:rPr>
            </w:pPr>
            <w:r w:rsidRPr="009E45D1">
              <w:rPr>
                <w:color w:val="000000"/>
              </w:rPr>
              <w:t>Изучение зависимости электрического сопротивления проводника от его длины, площади поперечного сечения и материала.</w:t>
            </w:r>
          </w:p>
        </w:tc>
        <w:tc>
          <w:tcPr>
            <w:tcW w:w="4962" w:type="dxa"/>
          </w:tcPr>
          <w:p w:rsidR="004C4F9A" w:rsidRPr="009E45D1" w:rsidRDefault="004C4F9A" w:rsidP="00033797">
            <w:pPr>
              <w:pStyle w:val="a5"/>
              <w:spacing w:before="0" w:beforeAutospacing="0" w:after="0" w:afterAutospacing="0" w:line="294" w:lineRule="atLeast"/>
              <w:rPr>
                <w:color w:val="000000"/>
              </w:rPr>
            </w:pPr>
          </w:p>
          <w:p w:rsidR="004C4F9A" w:rsidRPr="009E45D1" w:rsidRDefault="004C4F9A" w:rsidP="00033797">
            <w:pPr>
              <w:pStyle w:val="a5"/>
              <w:spacing w:before="0" w:beforeAutospacing="0" w:after="0" w:afterAutospacing="0" w:line="294" w:lineRule="atLeast"/>
              <w:rPr>
                <w:color w:val="000000"/>
              </w:rPr>
            </w:pPr>
            <w:r w:rsidRPr="009E45D1">
              <w:rPr>
                <w:bCs/>
                <w:color w:val="000000"/>
              </w:rPr>
              <w:t>№3 Электрический ток</w:t>
            </w:r>
            <w:r w:rsidRPr="009E45D1">
              <w:rPr>
                <w:color w:val="000000"/>
              </w:rPr>
              <w:t>.</w:t>
            </w:r>
          </w:p>
          <w:p w:rsidR="004C4F9A" w:rsidRPr="009E45D1" w:rsidRDefault="004C4F9A" w:rsidP="00033797">
            <w:pPr>
              <w:widowControl w:val="0"/>
              <w:autoSpaceDE w:val="0"/>
              <w:autoSpaceDN w:val="0"/>
              <w:adjustRightInd w:val="0"/>
              <w:rPr>
                <w:rFonts w:ascii="Times New Roman" w:eastAsia="Times New Roman" w:hAnsi="Times New Roman" w:cs="Times New Roman"/>
                <w:sz w:val="24"/>
                <w:szCs w:val="24"/>
                <w:lang w:eastAsia="ru-RU"/>
              </w:rPr>
            </w:pPr>
          </w:p>
        </w:tc>
      </w:tr>
      <w:tr w:rsidR="004C4F9A" w:rsidRPr="009E45D1" w:rsidTr="009503A9">
        <w:tc>
          <w:tcPr>
            <w:tcW w:w="567" w:type="dxa"/>
          </w:tcPr>
          <w:p w:rsidR="004C4F9A" w:rsidRPr="009E45D1" w:rsidRDefault="004C4F9A" w:rsidP="00A521D5">
            <w:pPr>
              <w:pStyle w:val="a5"/>
              <w:spacing w:before="0" w:beforeAutospacing="0" w:after="0" w:afterAutospacing="0" w:line="294" w:lineRule="atLeast"/>
              <w:rPr>
                <w:color w:val="000000"/>
              </w:rPr>
            </w:pPr>
            <w:r w:rsidRPr="009E45D1">
              <w:rPr>
                <w:color w:val="000000"/>
              </w:rPr>
              <w:t>19</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 xml:space="preserve">№10 Измерение работы и мощности электрического тока. </w:t>
            </w:r>
          </w:p>
        </w:tc>
        <w:tc>
          <w:tcPr>
            <w:tcW w:w="4962" w:type="dxa"/>
          </w:tcPr>
          <w:p w:rsidR="004C4F9A" w:rsidRPr="009E45D1" w:rsidRDefault="004C4F9A" w:rsidP="00033797">
            <w:pPr>
              <w:pStyle w:val="a5"/>
              <w:spacing w:before="0" w:beforeAutospacing="0" w:after="0" w:afterAutospacing="0" w:line="294" w:lineRule="atLeast"/>
              <w:rPr>
                <w:color w:val="000000"/>
              </w:rPr>
            </w:pPr>
            <w:r w:rsidRPr="009E45D1">
              <w:rPr>
                <w:bCs/>
                <w:color w:val="000000"/>
              </w:rPr>
              <w:t>№4 Расчет характеристик электрических цепей.</w:t>
            </w:r>
          </w:p>
          <w:p w:rsidR="004C4F9A" w:rsidRPr="009E45D1" w:rsidRDefault="004C4F9A" w:rsidP="00033797">
            <w:pPr>
              <w:widowControl w:val="0"/>
              <w:autoSpaceDE w:val="0"/>
              <w:autoSpaceDN w:val="0"/>
              <w:adjustRightInd w:val="0"/>
              <w:rPr>
                <w:rFonts w:ascii="Times New Roman" w:eastAsia="Times New Roman" w:hAnsi="Times New Roman" w:cs="Times New Roman"/>
                <w:sz w:val="24"/>
                <w:szCs w:val="24"/>
                <w:lang w:eastAsia="ru-RU"/>
              </w:rPr>
            </w:pPr>
          </w:p>
        </w:tc>
      </w:tr>
      <w:tr w:rsidR="004C4F9A" w:rsidRPr="009E45D1" w:rsidTr="009503A9">
        <w:tc>
          <w:tcPr>
            <w:tcW w:w="567" w:type="dxa"/>
          </w:tcPr>
          <w:p w:rsidR="004C4F9A" w:rsidRPr="009E45D1" w:rsidRDefault="004C4F9A" w:rsidP="00A521D5">
            <w:pPr>
              <w:pStyle w:val="a5"/>
              <w:spacing w:before="0" w:beforeAutospacing="0" w:after="0" w:afterAutospacing="0" w:line="294" w:lineRule="atLeast"/>
              <w:rPr>
                <w:color w:val="000000"/>
              </w:rPr>
            </w:pPr>
            <w:r w:rsidRPr="009E45D1">
              <w:rPr>
                <w:color w:val="000000"/>
              </w:rPr>
              <w:t>20</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 xml:space="preserve">№11 Изучение зависимости пути от времени при равномерном и равноускоренно движении. </w:t>
            </w:r>
          </w:p>
        </w:tc>
        <w:tc>
          <w:tcPr>
            <w:tcW w:w="4962" w:type="dxa"/>
          </w:tcPr>
          <w:p w:rsidR="004C4F9A" w:rsidRPr="009E45D1" w:rsidRDefault="004C4F9A" w:rsidP="00033797">
            <w:pPr>
              <w:pStyle w:val="a5"/>
              <w:spacing w:before="0" w:beforeAutospacing="0" w:after="0" w:afterAutospacing="0" w:line="294" w:lineRule="atLeast"/>
              <w:rPr>
                <w:color w:val="000000"/>
              </w:rPr>
            </w:pPr>
            <w:r w:rsidRPr="009E45D1">
              <w:rPr>
                <w:bCs/>
                <w:color w:val="000000"/>
              </w:rPr>
              <w:t>№5 Основы кинематики.</w:t>
            </w:r>
          </w:p>
          <w:p w:rsidR="004C4F9A" w:rsidRPr="009E45D1" w:rsidRDefault="004C4F9A" w:rsidP="00033797">
            <w:pPr>
              <w:widowControl w:val="0"/>
              <w:autoSpaceDE w:val="0"/>
              <w:autoSpaceDN w:val="0"/>
              <w:adjustRightInd w:val="0"/>
              <w:rPr>
                <w:rFonts w:ascii="Times New Roman" w:eastAsia="Times New Roman" w:hAnsi="Times New Roman" w:cs="Times New Roman"/>
                <w:sz w:val="24"/>
                <w:szCs w:val="24"/>
                <w:lang w:eastAsia="ru-RU"/>
              </w:rPr>
            </w:pPr>
          </w:p>
        </w:tc>
      </w:tr>
      <w:tr w:rsidR="004C4F9A" w:rsidRPr="009E45D1" w:rsidTr="009503A9">
        <w:tc>
          <w:tcPr>
            <w:tcW w:w="567" w:type="dxa"/>
          </w:tcPr>
          <w:p w:rsidR="004C4F9A" w:rsidRPr="009E45D1" w:rsidRDefault="004C4F9A" w:rsidP="00A521D5">
            <w:pPr>
              <w:pStyle w:val="a5"/>
              <w:spacing w:before="0" w:beforeAutospacing="0" w:after="0" w:afterAutospacing="0" w:line="294" w:lineRule="atLeast"/>
              <w:rPr>
                <w:color w:val="000000"/>
              </w:rPr>
            </w:pPr>
            <w:r w:rsidRPr="009E45D1">
              <w:rPr>
                <w:color w:val="000000"/>
              </w:rPr>
              <w:t>21</w:t>
            </w:r>
          </w:p>
        </w:tc>
        <w:tc>
          <w:tcPr>
            <w:tcW w:w="5103" w:type="dxa"/>
          </w:tcPr>
          <w:p w:rsidR="004C4F9A" w:rsidRPr="009E45D1" w:rsidRDefault="004C4F9A" w:rsidP="00033797">
            <w:pPr>
              <w:pStyle w:val="a5"/>
              <w:spacing w:before="0" w:beforeAutospacing="0" w:after="0" w:afterAutospacing="0" w:line="294" w:lineRule="atLeast"/>
              <w:rPr>
                <w:color w:val="000000"/>
              </w:rPr>
            </w:pPr>
            <w:r w:rsidRPr="009E45D1">
              <w:rPr>
                <w:color w:val="000000"/>
              </w:rPr>
              <w:t xml:space="preserve">№12 Измерение ускорения прямолинейного равноускоренного движения. </w:t>
            </w:r>
          </w:p>
        </w:tc>
        <w:tc>
          <w:tcPr>
            <w:tcW w:w="4962" w:type="dxa"/>
          </w:tcPr>
          <w:p w:rsidR="004C4F9A" w:rsidRPr="009E45D1" w:rsidRDefault="004C4F9A" w:rsidP="00033797">
            <w:pPr>
              <w:pStyle w:val="a5"/>
              <w:spacing w:before="0" w:beforeAutospacing="0" w:after="0" w:afterAutospacing="0" w:line="294" w:lineRule="atLeast"/>
              <w:rPr>
                <w:color w:val="000000"/>
              </w:rPr>
            </w:pPr>
            <w:r w:rsidRPr="009E45D1">
              <w:rPr>
                <w:bCs/>
                <w:color w:val="000000"/>
              </w:rPr>
              <w:t>№6 Основы динамики.</w:t>
            </w:r>
          </w:p>
          <w:p w:rsidR="004C4F9A" w:rsidRPr="009E45D1" w:rsidRDefault="004C4F9A" w:rsidP="00033797">
            <w:pPr>
              <w:widowControl w:val="0"/>
              <w:autoSpaceDE w:val="0"/>
              <w:autoSpaceDN w:val="0"/>
              <w:adjustRightInd w:val="0"/>
              <w:rPr>
                <w:rFonts w:ascii="Times New Roman" w:eastAsia="Times New Roman" w:hAnsi="Times New Roman" w:cs="Times New Roman"/>
                <w:sz w:val="24"/>
                <w:szCs w:val="24"/>
                <w:lang w:eastAsia="ru-RU"/>
              </w:rPr>
            </w:pPr>
          </w:p>
        </w:tc>
      </w:tr>
      <w:tr w:rsidR="004C4F9A" w:rsidRPr="009E45D1" w:rsidTr="004C4F9A">
        <w:trPr>
          <w:trHeight w:val="322"/>
        </w:trPr>
        <w:tc>
          <w:tcPr>
            <w:tcW w:w="10632" w:type="dxa"/>
            <w:gridSpan w:val="3"/>
          </w:tcPr>
          <w:p w:rsidR="004C4F9A" w:rsidRPr="009E45D1" w:rsidRDefault="004C4F9A" w:rsidP="00A521D5">
            <w:pPr>
              <w:widowControl w:val="0"/>
              <w:autoSpaceDE w:val="0"/>
              <w:autoSpaceDN w:val="0"/>
              <w:adjustRightInd w:val="0"/>
              <w:rPr>
                <w:rFonts w:ascii="Times New Roman" w:eastAsia="Times New Roman" w:hAnsi="Times New Roman" w:cs="Times New Roman"/>
                <w:sz w:val="24"/>
                <w:szCs w:val="24"/>
                <w:lang w:eastAsia="ru-RU"/>
              </w:rPr>
            </w:pPr>
            <w:r w:rsidRPr="009E45D1">
              <w:rPr>
                <w:rFonts w:ascii="Times New Roman" w:hAnsi="Times New Roman" w:cs="Times New Roman"/>
                <w:b/>
                <w:color w:val="000000"/>
                <w:sz w:val="24"/>
                <w:szCs w:val="24"/>
              </w:rPr>
              <w:lastRenderedPageBreak/>
              <w:t>9класс</w:t>
            </w:r>
          </w:p>
        </w:tc>
      </w:tr>
      <w:tr w:rsidR="004C4F9A" w:rsidRPr="009E45D1" w:rsidTr="009503A9">
        <w:tc>
          <w:tcPr>
            <w:tcW w:w="567" w:type="dxa"/>
          </w:tcPr>
          <w:p w:rsidR="004C4F9A" w:rsidRPr="009E45D1" w:rsidRDefault="004C4F9A" w:rsidP="0007736E">
            <w:pPr>
              <w:pStyle w:val="a5"/>
              <w:spacing w:before="0" w:beforeAutospacing="0" w:after="0" w:afterAutospacing="0" w:line="294" w:lineRule="atLeast"/>
              <w:rPr>
                <w:color w:val="000000"/>
              </w:rPr>
            </w:pPr>
            <w:r w:rsidRPr="009E45D1">
              <w:rPr>
                <w:color w:val="000000"/>
              </w:rPr>
              <w:t>22</w:t>
            </w:r>
          </w:p>
        </w:tc>
        <w:tc>
          <w:tcPr>
            <w:tcW w:w="5103" w:type="dxa"/>
          </w:tcPr>
          <w:p w:rsidR="004C4F9A" w:rsidRPr="009E45D1" w:rsidRDefault="004C4F9A" w:rsidP="0007736E">
            <w:pPr>
              <w:pStyle w:val="a5"/>
              <w:spacing w:before="0" w:beforeAutospacing="0" w:after="0" w:afterAutospacing="0" w:line="294" w:lineRule="atLeast"/>
              <w:rPr>
                <w:color w:val="000000"/>
              </w:rPr>
            </w:pPr>
            <w:r w:rsidRPr="009E45D1">
              <w:rPr>
                <w:color w:val="000000"/>
              </w:rPr>
              <w:t>№1 Изучение движения тел по окружности.</w:t>
            </w:r>
          </w:p>
        </w:tc>
        <w:tc>
          <w:tcPr>
            <w:tcW w:w="4962" w:type="dxa"/>
          </w:tcPr>
          <w:p w:rsidR="004C4F9A" w:rsidRPr="009E45D1" w:rsidRDefault="004C4F9A" w:rsidP="0007736E">
            <w:pPr>
              <w:shd w:val="clear" w:color="auto" w:fill="FFFFFF"/>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Cs/>
                <w:color w:val="000000"/>
                <w:sz w:val="24"/>
                <w:szCs w:val="24"/>
                <w:lang w:eastAsia="ru-RU"/>
              </w:rPr>
              <w:t xml:space="preserve">№1 Движение тел вблизи поверхности Земли и гравитация. </w:t>
            </w:r>
          </w:p>
        </w:tc>
      </w:tr>
      <w:tr w:rsidR="004C4F9A" w:rsidRPr="009E45D1" w:rsidTr="009503A9">
        <w:tc>
          <w:tcPr>
            <w:tcW w:w="567" w:type="dxa"/>
          </w:tcPr>
          <w:p w:rsidR="004C4F9A" w:rsidRPr="009E45D1" w:rsidRDefault="004C4F9A" w:rsidP="0007736E">
            <w:pPr>
              <w:pStyle w:val="a5"/>
              <w:spacing w:before="0" w:beforeAutospacing="0" w:after="0" w:afterAutospacing="0" w:line="294" w:lineRule="atLeast"/>
              <w:rPr>
                <w:color w:val="000000"/>
              </w:rPr>
            </w:pPr>
            <w:r w:rsidRPr="009E45D1">
              <w:rPr>
                <w:color w:val="000000"/>
              </w:rPr>
              <w:t>23</w:t>
            </w:r>
          </w:p>
        </w:tc>
        <w:tc>
          <w:tcPr>
            <w:tcW w:w="5103" w:type="dxa"/>
          </w:tcPr>
          <w:p w:rsidR="004C4F9A" w:rsidRPr="009E45D1" w:rsidRDefault="004C4F9A" w:rsidP="0007736E">
            <w:pPr>
              <w:shd w:val="clear" w:color="auto" w:fill="FFFFFF"/>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№2 Изучение колебаний нитяного маятника</w:t>
            </w:r>
          </w:p>
        </w:tc>
        <w:tc>
          <w:tcPr>
            <w:tcW w:w="4962" w:type="dxa"/>
          </w:tcPr>
          <w:p w:rsidR="004C4F9A" w:rsidRPr="009E45D1" w:rsidRDefault="004C4F9A" w:rsidP="0007736E">
            <w:pPr>
              <w:shd w:val="clear" w:color="auto" w:fill="FFFFFF"/>
              <w:rPr>
                <w:rFonts w:ascii="Times New Roman" w:eastAsia="Times New Roman" w:hAnsi="Times New Roman" w:cs="Times New Roman"/>
                <w:color w:val="000000"/>
                <w:sz w:val="24"/>
                <w:szCs w:val="24"/>
                <w:lang w:eastAsia="ru-RU"/>
              </w:rPr>
            </w:pPr>
          </w:p>
        </w:tc>
      </w:tr>
      <w:tr w:rsidR="004C4F9A" w:rsidRPr="009E45D1" w:rsidTr="009503A9">
        <w:tc>
          <w:tcPr>
            <w:tcW w:w="567" w:type="dxa"/>
          </w:tcPr>
          <w:p w:rsidR="004C4F9A" w:rsidRPr="009E45D1" w:rsidRDefault="004C4F9A" w:rsidP="00A844E2">
            <w:pPr>
              <w:pStyle w:val="a5"/>
              <w:spacing w:before="0" w:beforeAutospacing="0" w:after="0" w:afterAutospacing="0" w:line="294" w:lineRule="atLeast"/>
              <w:rPr>
                <w:color w:val="000000"/>
              </w:rPr>
            </w:pPr>
            <w:r w:rsidRPr="009E45D1">
              <w:rPr>
                <w:color w:val="000000"/>
              </w:rPr>
              <w:t>24</w:t>
            </w:r>
          </w:p>
        </w:tc>
        <w:tc>
          <w:tcPr>
            <w:tcW w:w="5103" w:type="dxa"/>
          </w:tcPr>
          <w:p w:rsidR="004C4F9A" w:rsidRPr="009E45D1" w:rsidRDefault="004C4F9A" w:rsidP="00A844E2">
            <w:pPr>
              <w:shd w:val="clear" w:color="auto" w:fill="FFFFFF"/>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№3 Изучение колебаний пружинного маятника.</w:t>
            </w:r>
          </w:p>
        </w:tc>
        <w:tc>
          <w:tcPr>
            <w:tcW w:w="4962" w:type="dxa"/>
          </w:tcPr>
          <w:p w:rsidR="004C4F9A" w:rsidRPr="009E45D1" w:rsidRDefault="004C4F9A" w:rsidP="00A844E2">
            <w:pPr>
              <w:shd w:val="clear" w:color="auto" w:fill="FFFFFF"/>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Cs/>
                <w:color w:val="000000"/>
                <w:sz w:val="24"/>
                <w:szCs w:val="24"/>
                <w:lang w:eastAsia="ru-RU"/>
              </w:rPr>
              <w:t>№2 Механические колебания и волны</w:t>
            </w:r>
          </w:p>
        </w:tc>
      </w:tr>
      <w:tr w:rsidR="004C4F9A" w:rsidRPr="009E45D1" w:rsidTr="009503A9">
        <w:tc>
          <w:tcPr>
            <w:tcW w:w="567" w:type="dxa"/>
          </w:tcPr>
          <w:p w:rsidR="004C4F9A" w:rsidRPr="009E45D1" w:rsidRDefault="004C4F9A" w:rsidP="00A844E2">
            <w:pPr>
              <w:pStyle w:val="a5"/>
              <w:spacing w:before="0" w:beforeAutospacing="0" w:after="0" w:afterAutospacing="0" w:line="294" w:lineRule="atLeast"/>
              <w:rPr>
                <w:color w:val="000000"/>
              </w:rPr>
            </w:pPr>
            <w:r w:rsidRPr="009E45D1">
              <w:rPr>
                <w:color w:val="000000"/>
              </w:rPr>
              <w:t>25</w:t>
            </w:r>
          </w:p>
        </w:tc>
        <w:tc>
          <w:tcPr>
            <w:tcW w:w="5103" w:type="dxa"/>
          </w:tcPr>
          <w:p w:rsidR="004C4F9A" w:rsidRPr="009E45D1" w:rsidRDefault="004C4F9A" w:rsidP="00A844E2">
            <w:pPr>
              <w:pStyle w:val="a5"/>
              <w:spacing w:before="0" w:beforeAutospacing="0" w:after="0" w:afterAutospacing="0" w:line="294" w:lineRule="atLeast"/>
              <w:rPr>
                <w:color w:val="000000"/>
              </w:rPr>
            </w:pPr>
            <w:r w:rsidRPr="009E45D1">
              <w:rPr>
                <w:color w:val="000000"/>
              </w:rPr>
              <w:t>№4 Наблюдение явления электромагнитной индукции.</w:t>
            </w:r>
          </w:p>
        </w:tc>
        <w:tc>
          <w:tcPr>
            <w:tcW w:w="4962" w:type="dxa"/>
          </w:tcPr>
          <w:p w:rsidR="004C4F9A" w:rsidRPr="009E45D1" w:rsidRDefault="004C4F9A" w:rsidP="00A844E2">
            <w:pPr>
              <w:shd w:val="clear" w:color="auto" w:fill="FFFFFF"/>
              <w:jc w:val="both"/>
              <w:rPr>
                <w:rFonts w:ascii="Times New Roman" w:eastAsia="Times New Roman" w:hAnsi="Times New Roman" w:cs="Times New Roman"/>
                <w:color w:val="000000"/>
                <w:sz w:val="24"/>
                <w:szCs w:val="24"/>
                <w:lang w:eastAsia="ru-RU"/>
              </w:rPr>
            </w:pPr>
          </w:p>
        </w:tc>
      </w:tr>
      <w:tr w:rsidR="004C4F9A" w:rsidRPr="009E45D1" w:rsidTr="009503A9">
        <w:tc>
          <w:tcPr>
            <w:tcW w:w="567" w:type="dxa"/>
          </w:tcPr>
          <w:p w:rsidR="004C4F9A" w:rsidRPr="009E45D1" w:rsidRDefault="004C4F9A" w:rsidP="00A844E2">
            <w:pPr>
              <w:pStyle w:val="a5"/>
              <w:spacing w:before="0" w:beforeAutospacing="0" w:after="0" w:afterAutospacing="0" w:line="294" w:lineRule="atLeast"/>
              <w:rPr>
                <w:color w:val="000000"/>
              </w:rPr>
            </w:pPr>
            <w:r w:rsidRPr="009E45D1">
              <w:rPr>
                <w:color w:val="000000"/>
              </w:rPr>
              <w:t>26</w:t>
            </w:r>
          </w:p>
        </w:tc>
        <w:tc>
          <w:tcPr>
            <w:tcW w:w="5103" w:type="dxa"/>
          </w:tcPr>
          <w:p w:rsidR="004C4F9A" w:rsidRPr="009E45D1" w:rsidRDefault="004C4F9A" w:rsidP="00A844E2">
            <w:pPr>
              <w:shd w:val="clear" w:color="auto" w:fill="FFFFFF"/>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№5 Наблюдение преломления света. Измерение показателя преломления стекла.</w:t>
            </w:r>
          </w:p>
        </w:tc>
        <w:tc>
          <w:tcPr>
            <w:tcW w:w="4962" w:type="dxa"/>
          </w:tcPr>
          <w:p w:rsidR="004C4F9A" w:rsidRPr="009E45D1" w:rsidRDefault="004C4F9A" w:rsidP="00A844E2">
            <w:pPr>
              <w:shd w:val="clear" w:color="auto" w:fill="FFFFFF"/>
              <w:jc w:val="both"/>
              <w:rPr>
                <w:rFonts w:ascii="Times New Roman" w:eastAsia="Times New Roman" w:hAnsi="Times New Roman" w:cs="Times New Roman"/>
                <w:color w:val="000000"/>
                <w:sz w:val="24"/>
                <w:szCs w:val="24"/>
                <w:lang w:eastAsia="ru-RU"/>
              </w:rPr>
            </w:pPr>
          </w:p>
        </w:tc>
      </w:tr>
      <w:tr w:rsidR="004C4F9A" w:rsidRPr="009E45D1" w:rsidTr="009503A9">
        <w:tc>
          <w:tcPr>
            <w:tcW w:w="567" w:type="dxa"/>
          </w:tcPr>
          <w:p w:rsidR="004C4F9A" w:rsidRPr="009E45D1" w:rsidRDefault="004C4F9A" w:rsidP="00A844E2">
            <w:pPr>
              <w:pStyle w:val="a5"/>
              <w:spacing w:before="0" w:beforeAutospacing="0" w:after="0" w:afterAutospacing="0" w:line="294" w:lineRule="atLeast"/>
              <w:rPr>
                <w:color w:val="000000"/>
              </w:rPr>
            </w:pPr>
            <w:r w:rsidRPr="009E45D1">
              <w:rPr>
                <w:color w:val="000000"/>
              </w:rPr>
              <w:t>27</w:t>
            </w:r>
          </w:p>
        </w:tc>
        <w:tc>
          <w:tcPr>
            <w:tcW w:w="5103" w:type="dxa"/>
          </w:tcPr>
          <w:p w:rsidR="004C4F9A" w:rsidRPr="009E45D1" w:rsidRDefault="004C4F9A" w:rsidP="00A844E2">
            <w:pPr>
              <w:shd w:val="clear" w:color="auto" w:fill="FFFFFF"/>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№6 Определение фокусного расстояния и оптической силы собирающей линзы.</w:t>
            </w:r>
          </w:p>
        </w:tc>
        <w:tc>
          <w:tcPr>
            <w:tcW w:w="4962" w:type="dxa"/>
          </w:tcPr>
          <w:p w:rsidR="004C4F9A" w:rsidRPr="009E45D1" w:rsidRDefault="004C4F9A" w:rsidP="00A844E2">
            <w:pPr>
              <w:shd w:val="clear" w:color="auto" w:fill="FFFFFF"/>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Cs/>
                <w:color w:val="000000"/>
                <w:sz w:val="24"/>
                <w:szCs w:val="24"/>
                <w:lang w:eastAsia="ru-RU"/>
              </w:rPr>
              <w:t xml:space="preserve">№3 Геометрическая оптика </w:t>
            </w:r>
          </w:p>
        </w:tc>
      </w:tr>
      <w:tr w:rsidR="004C4F9A" w:rsidRPr="009E45D1" w:rsidTr="009503A9">
        <w:tc>
          <w:tcPr>
            <w:tcW w:w="567" w:type="dxa"/>
          </w:tcPr>
          <w:p w:rsidR="004C4F9A" w:rsidRPr="009E45D1" w:rsidRDefault="004C4F9A" w:rsidP="00A844E2">
            <w:pPr>
              <w:pStyle w:val="a5"/>
              <w:spacing w:before="0" w:beforeAutospacing="0" w:after="0" w:afterAutospacing="0" w:line="294" w:lineRule="atLeast"/>
              <w:rPr>
                <w:color w:val="000000"/>
              </w:rPr>
            </w:pPr>
            <w:r w:rsidRPr="009E45D1">
              <w:rPr>
                <w:color w:val="000000"/>
              </w:rPr>
              <w:t>28</w:t>
            </w:r>
          </w:p>
        </w:tc>
        <w:tc>
          <w:tcPr>
            <w:tcW w:w="5103" w:type="dxa"/>
          </w:tcPr>
          <w:p w:rsidR="004C4F9A" w:rsidRPr="009E45D1" w:rsidRDefault="004C4F9A" w:rsidP="00A844E2">
            <w:pPr>
              <w:shd w:val="clear" w:color="auto" w:fill="FFFFFF"/>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№7 Получение изображения с помощью линзы.</w:t>
            </w:r>
          </w:p>
        </w:tc>
        <w:tc>
          <w:tcPr>
            <w:tcW w:w="4962" w:type="dxa"/>
          </w:tcPr>
          <w:p w:rsidR="004C4F9A" w:rsidRPr="009E45D1" w:rsidRDefault="004C4F9A" w:rsidP="00A844E2">
            <w:pPr>
              <w:shd w:val="clear" w:color="auto" w:fill="FFFFFF"/>
              <w:jc w:val="both"/>
              <w:rPr>
                <w:rFonts w:ascii="Times New Roman" w:eastAsia="Times New Roman" w:hAnsi="Times New Roman" w:cs="Times New Roman"/>
                <w:color w:val="000000"/>
                <w:sz w:val="24"/>
                <w:szCs w:val="24"/>
                <w:lang w:eastAsia="ru-RU"/>
              </w:rPr>
            </w:pPr>
          </w:p>
        </w:tc>
      </w:tr>
      <w:tr w:rsidR="004C4F9A" w:rsidRPr="009E45D1" w:rsidTr="009503A9">
        <w:tc>
          <w:tcPr>
            <w:tcW w:w="567" w:type="dxa"/>
          </w:tcPr>
          <w:p w:rsidR="004C4F9A" w:rsidRPr="009E45D1" w:rsidRDefault="004C4F9A" w:rsidP="00A844E2">
            <w:pPr>
              <w:pStyle w:val="a5"/>
              <w:spacing w:before="0" w:beforeAutospacing="0" w:after="0" w:afterAutospacing="0" w:line="294" w:lineRule="atLeast"/>
              <w:rPr>
                <w:color w:val="000000"/>
              </w:rPr>
            </w:pPr>
            <w:r w:rsidRPr="009E45D1">
              <w:rPr>
                <w:color w:val="000000"/>
              </w:rPr>
              <w:t>29</w:t>
            </w:r>
          </w:p>
        </w:tc>
        <w:tc>
          <w:tcPr>
            <w:tcW w:w="5103" w:type="dxa"/>
          </w:tcPr>
          <w:p w:rsidR="004C4F9A" w:rsidRPr="009E45D1" w:rsidRDefault="004C4F9A" w:rsidP="00A844E2">
            <w:pPr>
              <w:shd w:val="clear" w:color="auto" w:fill="FFFFFF"/>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№8 Изучение законов сохранения зарядового и массового чисел в ядерных реакциях по фотографиям событий ядерных взаимодействий.</w:t>
            </w:r>
          </w:p>
        </w:tc>
        <w:tc>
          <w:tcPr>
            <w:tcW w:w="4962" w:type="dxa"/>
          </w:tcPr>
          <w:p w:rsidR="004C4F9A" w:rsidRPr="009E45D1" w:rsidRDefault="004C4F9A" w:rsidP="00A844E2">
            <w:pPr>
              <w:shd w:val="clear" w:color="auto" w:fill="FFFFFF"/>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Cs/>
                <w:color w:val="000000"/>
                <w:sz w:val="24"/>
                <w:szCs w:val="24"/>
                <w:lang w:eastAsia="ru-RU"/>
              </w:rPr>
              <w:t xml:space="preserve">№4 Квантовые явления </w:t>
            </w:r>
          </w:p>
          <w:p w:rsidR="004C4F9A" w:rsidRPr="009E45D1" w:rsidRDefault="004C4F9A" w:rsidP="00A844E2">
            <w:pP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№5 Итоговая</w:t>
            </w:r>
          </w:p>
        </w:tc>
      </w:tr>
    </w:tbl>
    <w:p w:rsidR="001A6E04" w:rsidRPr="009E45D1" w:rsidRDefault="001A6E04" w:rsidP="007D1D5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BF1420" w:rsidRPr="009E45D1" w:rsidRDefault="00BF1420"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54840" w:rsidRPr="009E45D1" w:rsidRDefault="00554840"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lastRenderedPageBreak/>
        <w:t>Тематическое планирование</w:t>
      </w:r>
    </w:p>
    <w:p w:rsidR="00554840" w:rsidRPr="009E45D1" w:rsidRDefault="00554840"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7 класс</w:t>
      </w:r>
    </w:p>
    <w:p w:rsidR="00554840" w:rsidRPr="009E45D1" w:rsidRDefault="00F00DFC"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(2ч в неделю всего 70</w:t>
      </w:r>
      <w:r w:rsidR="00554840" w:rsidRPr="009E45D1">
        <w:rPr>
          <w:rFonts w:ascii="Times New Roman" w:eastAsia="Times New Roman" w:hAnsi="Times New Roman" w:cs="Times New Roman"/>
          <w:b/>
          <w:sz w:val="24"/>
          <w:szCs w:val="24"/>
          <w:lang w:eastAsia="ru-RU"/>
        </w:rPr>
        <w:t xml:space="preserve"> ч</w:t>
      </w:r>
      <w:r w:rsidR="00591F6B" w:rsidRPr="009E45D1">
        <w:rPr>
          <w:rFonts w:ascii="Times New Roman" w:eastAsia="Times New Roman" w:hAnsi="Times New Roman" w:cs="Times New Roman"/>
          <w:b/>
          <w:sz w:val="24"/>
          <w:szCs w:val="24"/>
          <w:lang w:eastAsia="ru-RU"/>
        </w:rPr>
        <w:t>, из них: лабораторные работы-11</w:t>
      </w:r>
      <w:r w:rsidR="00554840" w:rsidRPr="009E45D1">
        <w:rPr>
          <w:rFonts w:ascii="Times New Roman" w:eastAsia="Times New Roman" w:hAnsi="Times New Roman" w:cs="Times New Roman"/>
          <w:b/>
          <w:sz w:val="24"/>
          <w:szCs w:val="24"/>
          <w:lang w:eastAsia="ru-RU"/>
        </w:rPr>
        <w:t>часов, контрольные работы -7часов</w:t>
      </w:r>
    </w:p>
    <w:p w:rsidR="00554840" w:rsidRPr="009E45D1" w:rsidRDefault="00554840" w:rsidP="0055484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2100"/>
        <w:gridCol w:w="4678"/>
        <w:gridCol w:w="1276"/>
        <w:gridCol w:w="1275"/>
        <w:gridCol w:w="1276"/>
      </w:tblGrid>
      <w:tr w:rsidR="0013148F" w:rsidRPr="009E45D1" w:rsidTr="004028BB">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п/п</w:t>
            </w:r>
          </w:p>
        </w:tc>
        <w:tc>
          <w:tcPr>
            <w:tcW w:w="210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Название темы раздела (Глава</w:t>
            </w:r>
            <w:r w:rsidRPr="009E45D1">
              <w:rPr>
                <w:rFonts w:ascii="Times New Roman" w:eastAsia="Times New Roman" w:hAnsi="Times New Roman" w:cs="Times New Roman"/>
                <w:b/>
                <w:sz w:val="24"/>
                <w:szCs w:val="24"/>
                <w:lang w:val="en-US" w:eastAsia="ru-RU"/>
              </w:rPr>
              <w:t>I</w:t>
            </w:r>
            <w:r w:rsidRPr="009E45D1">
              <w:rPr>
                <w:rFonts w:ascii="Times New Roman" w:eastAsia="Times New Roman" w:hAnsi="Times New Roman" w:cs="Times New Roman"/>
                <w:b/>
                <w:sz w:val="24"/>
                <w:szCs w:val="24"/>
                <w:lang w:eastAsia="ru-RU"/>
              </w:rPr>
              <w:t>—</w:t>
            </w:r>
            <w:r w:rsidRPr="009E45D1">
              <w:rPr>
                <w:rFonts w:ascii="Times New Roman" w:eastAsia="Times New Roman" w:hAnsi="Times New Roman" w:cs="Times New Roman"/>
                <w:b/>
                <w:sz w:val="24"/>
                <w:szCs w:val="24"/>
                <w:lang w:val="en-US" w:eastAsia="ru-RU"/>
              </w:rPr>
              <w:t>IX</w:t>
            </w:r>
            <w:r w:rsidRPr="009E45D1">
              <w:rPr>
                <w:rFonts w:ascii="Times New Roman" w:eastAsia="Times New Roman" w:hAnsi="Times New Roman" w:cs="Times New Roman"/>
                <w:b/>
                <w:sz w:val="24"/>
                <w:szCs w:val="24"/>
                <w:lang w:eastAsia="ru-RU"/>
              </w:rPr>
              <w:t>)</w:t>
            </w:r>
          </w:p>
        </w:tc>
        <w:tc>
          <w:tcPr>
            <w:tcW w:w="467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Модуль воспитательной программы</w:t>
            </w:r>
          </w:p>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«Школьный урок»</w:t>
            </w:r>
          </w:p>
        </w:tc>
        <w:tc>
          <w:tcPr>
            <w:tcW w:w="1276"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часов</w:t>
            </w:r>
          </w:p>
        </w:tc>
        <w:tc>
          <w:tcPr>
            <w:tcW w:w="127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контрольных работ</w:t>
            </w:r>
          </w:p>
        </w:tc>
        <w:tc>
          <w:tcPr>
            <w:tcW w:w="1276"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лабораторных работ</w:t>
            </w:r>
          </w:p>
        </w:tc>
      </w:tr>
      <w:tr w:rsidR="009B056B" w:rsidRPr="009E45D1" w:rsidTr="004028BB">
        <w:tc>
          <w:tcPr>
            <w:tcW w:w="594"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2100" w:type="dxa"/>
          </w:tcPr>
          <w:p w:rsidR="009B056B" w:rsidRPr="009E45D1" w:rsidRDefault="009B056B"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w:t>
            </w:r>
            <w:r w:rsidRPr="009E45D1">
              <w:rPr>
                <w:rFonts w:ascii="Times New Roman" w:eastAsia="Times New Roman" w:hAnsi="Times New Roman" w:cs="Times New Roman"/>
                <w:b/>
                <w:sz w:val="24"/>
                <w:szCs w:val="24"/>
                <w:lang w:eastAsia="ru-RU"/>
              </w:rPr>
              <w:t>. Физика и мир, в котором мы живём</w:t>
            </w:r>
          </w:p>
        </w:tc>
        <w:tc>
          <w:tcPr>
            <w:tcW w:w="4678" w:type="dxa"/>
          </w:tcPr>
          <w:p w:rsidR="009B056B" w:rsidRPr="009E45D1" w:rsidRDefault="009B056B" w:rsidP="00313E42">
            <w:pPr>
              <w:rPr>
                <w:rFonts w:ascii="Times New Roman" w:eastAsia="Calibri" w:hAnsi="Times New Roman" w:cs="Times New Roman"/>
                <w:sz w:val="24"/>
                <w:szCs w:val="24"/>
                <w:lang w:eastAsia="ru-RU"/>
              </w:rPr>
            </w:pPr>
            <w:r w:rsidRPr="009E45D1">
              <w:rPr>
                <w:rFonts w:ascii="Times New Roman" w:eastAsia="Calibri" w:hAnsi="Times New Roman" w:cs="Times New Roman"/>
                <w:sz w:val="24"/>
                <w:szCs w:val="24"/>
                <w:lang w:eastAsia="ru-RU"/>
              </w:rPr>
              <w:t>Осознавать единство и целостность окружающего мира, возможность его познаваемости и объяснимости на основе достижений науки.</w:t>
            </w:r>
          </w:p>
          <w:p w:rsidR="009B056B" w:rsidRPr="009E45D1" w:rsidRDefault="009B056B" w:rsidP="00313E42">
            <w:pPr>
              <w:rPr>
                <w:rFonts w:ascii="Times New Roman" w:eastAsia="Calibri" w:hAnsi="Times New Roman" w:cs="Times New Roman"/>
                <w:sz w:val="24"/>
                <w:szCs w:val="24"/>
                <w:lang w:eastAsia="ru-RU"/>
              </w:rPr>
            </w:pPr>
            <w:r w:rsidRPr="009E45D1">
              <w:rPr>
                <w:rFonts w:ascii="Times New Roman" w:eastAsia="Calibri" w:hAnsi="Times New Roman" w:cs="Times New Roman"/>
                <w:sz w:val="24"/>
                <w:szCs w:val="24"/>
                <w:lang w:eastAsia="ru-RU"/>
              </w:rPr>
              <w:t>Характеризовать методы физической науки (наблюдение, сравнение, эксперимент, измерение) и их роль в познании природы. Осознавать роль отечественных ученых в становлении науки физики.</w:t>
            </w:r>
          </w:p>
          <w:p w:rsidR="009B056B" w:rsidRPr="009E45D1" w:rsidRDefault="009B056B" w:rsidP="00313E42">
            <w:pPr>
              <w:rPr>
                <w:rFonts w:ascii="Times New Roman" w:eastAsia="Calibri" w:hAnsi="Times New Roman" w:cs="Times New Roman"/>
                <w:sz w:val="24"/>
                <w:szCs w:val="24"/>
                <w:lang w:eastAsia="ru-RU"/>
              </w:rPr>
            </w:pPr>
            <w:r w:rsidRPr="009E45D1">
              <w:rPr>
                <w:rFonts w:ascii="Times New Roman" w:eastAsia="Calibri" w:hAnsi="Times New Roman" w:cs="Times New Roman"/>
                <w:sz w:val="24"/>
                <w:szCs w:val="24"/>
                <w:lang w:eastAsia="ru-RU"/>
              </w:rPr>
              <w:t>Изучать правила техники безопасности в кабинете физики.</w:t>
            </w: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1275"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w:t>
            </w:r>
          </w:p>
        </w:tc>
      </w:tr>
      <w:tr w:rsidR="009B056B" w:rsidRPr="009E45D1" w:rsidTr="004028BB">
        <w:tc>
          <w:tcPr>
            <w:tcW w:w="594"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w:t>
            </w:r>
          </w:p>
        </w:tc>
        <w:tc>
          <w:tcPr>
            <w:tcW w:w="2100" w:type="dxa"/>
          </w:tcPr>
          <w:p w:rsidR="009B056B" w:rsidRPr="009E45D1" w:rsidRDefault="009B056B"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 xml:space="preserve">II. </w:t>
            </w:r>
            <w:r w:rsidRPr="009E45D1">
              <w:rPr>
                <w:rFonts w:ascii="Times New Roman" w:eastAsia="Times New Roman" w:hAnsi="Times New Roman" w:cs="Times New Roman"/>
                <w:b/>
                <w:sz w:val="24"/>
                <w:szCs w:val="24"/>
                <w:lang w:eastAsia="ru-RU"/>
              </w:rPr>
              <w:t>Строение вещества</w:t>
            </w:r>
          </w:p>
        </w:tc>
        <w:tc>
          <w:tcPr>
            <w:tcW w:w="4678" w:type="dxa"/>
          </w:tcPr>
          <w:p w:rsidR="009B056B" w:rsidRPr="009E45D1" w:rsidRDefault="009B056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Объяснять строение веществ с точки зрения физики.</w:t>
            </w:r>
          </w:p>
          <w:p w:rsidR="009B056B" w:rsidRPr="009E45D1" w:rsidRDefault="009B056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Осознавать единство и целостность окружающего мира, возможность его познаваемости и объяснимости на основе достижений науки.</w:t>
            </w:r>
          </w:p>
          <w:p w:rsidR="009B056B" w:rsidRPr="009E45D1" w:rsidRDefault="009B056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w:t>
            </w:r>
          </w:p>
        </w:tc>
        <w:tc>
          <w:tcPr>
            <w:tcW w:w="1275"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9B056B" w:rsidRPr="009E45D1" w:rsidTr="004028BB">
        <w:tc>
          <w:tcPr>
            <w:tcW w:w="594"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3</w:t>
            </w:r>
          </w:p>
        </w:tc>
        <w:tc>
          <w:tcPr>
            <w:tcW w:w="2100" w:type="dxa"/>
          </w:tcPr>
          <w:p w:rsidR="009B056B" w:rsidRPr="009E45D1" w:rsidRDefault="009B056B"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III</w:t>
            </w:r>
            <w:r w:rsidRPr="009E45D1">
              <w:rPr>
                <w:rFonts w:ascii="Times New Roman" w:eastAsia="Times New Roman" w:hAnsi="Times New Roman" w:cs="Times New Roman"/>
                <w:b/>
                <w:sz w:val="24"/>
                <w:szCs w:val="24"/>
                <w:lang w:eastAsia="ru-RU"/>
              </w:rPr>
              <w:t>. Движение, взаимодействие, масса</w:t>
            </w:r>
          </w:p>
        </w:tc>
        <w:tc>
          <w:tcPr>
            <w:tcW w:w="4678" w:type="dxa"/>
          </w:tcPr>
          <w:p w:rsidR="009B056B" w:rsidRPr="009E45D1" w:rsidRDefault="009B056B" w:rsidP="00313E42">
            <w:pPr>
              <w:rPr>
                <w:rFonts w:ascii="Times New Roman" w:eastAsia="Calibri" w:hAnsi="Times New Roman" w:cs="Times New Roman"/>
                <w:color w:val="000000"/>
                <w:sz w:val="24"/>
                <w:szCs w:val="24"/>
                <w:highlight w:val="white"/>
                <w:lang w:eastAsia="ru-RU"/>
              </w:rPr>
            </w:pPr>
            <w:r w:rsidRPr="009E45D1">
              <w:rPr>
                <w:rFonts w:ascii="Times New Roman" w:eastAsia="Calibri" w:hAnsi="Times New Roman" w:cs="Times New Roman"/>
                <w:color w:val="000000"/>
                <w:sz w:val="24"/>
                <w:szCs w:val="24"/>
                <w:highlight w:val="white"/>
                <w:lang w:eastAsia="ru-RU"/>
              </w:rPr>
              <w:t>Овладевать средствами описания  движения Классифицировать, объяснять полученные результаты, делать выводы.</w:t>
            </w:r>
          </w:p>
          <w:p w:rsidR="009B056B" w:rsidRPr="009E45D1" w:rsidRDefault="009B056B" w:rsidP="00313E42">
            <w:pPr>
              <w:shd w:val="clear" w:color="auto" w:fill="FFFFFF"/>
              <w:rPr>
                <w:rFonts w:ascii="Times New Roman" w:eastAsia="Calibri"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Развивать внимательность, собранность.</w:t>
            </w:r>
          </w:p>
          <w:p w:rsidR="009B056B" w:rsidRPr="009E45D1" w:rsidRDefault="009B056B" w:rsidP="00313E42">
            <w:pPr>
              <w:shd w:val="clear" w:color="auto" w:fill="FFFFFF"/>
              <w:rPr>
                <w:rFonts w:ascii="Times New Roman" w:eastAsia="Calibri"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Соблюдать правила дорожного движения.</w:t>
            </w:r>
          </w:p>
          <w:p w:rsidR="009B056B" w:rsidRPr="009E45D1" w:rsidRDefault="009B056B" w:rsidP="00313E42">
            <w:pPr>
              <w:shd w:val="clear" w:color="auto" w:fill="FFFFFF"/>
              <w:rPr>
                <w:rFonts w:ascii="Times New Roman" w:eastAsia="Calibri" w:hAnsi="Times New Roman" w:cs="Times New Roman"/>
                <w:color w:val="000000"/>
                <w:sz w:val="24"/>
                <w:szCs w:val="24"/>
                <w:highlight w:val="white"/>
                <w:lang w:eastAsia="ru-RU"/>
              </w:rPr>
            </w:pPr>
            <w:r w:rsidRPr="009E45D1">
              <w:rPr>
                <w:rFonts w:ascii="Times New Roman" w:eastAsia="Times New Roman" w:hAnsi="Times New Roman" w:cs="Times New Roman"/>
                <w:color w:val="000000"/>
                <w:sz w:val="24"/>
                <w:szCs w:val="24"/>
                <w:highlight w:val="white"/>
                <w:lang w:eastAsia="ru-RU"/>
              </w:rPr>
              <w:t xml:space="preserve">Соблюдать правила поведения на уроке физики. </w:t>
            </w:r>
          </w:p>
          <w:p w:rsidR="009B056B" w:rsidRPr="009E45D1" w:rsidRDefault="009B056B" w:rsidP="00313E42">
            <w:pPr>
              <w:shd w:val="clear" w:color="auto" w:fill="FFFFFF"/>
              <w:rPr>
                <w:rFonts w:ascii="Times New Roman" w:eastAsia="Calibri" w:hAnsi="Times New Roman" w:cs="Times New Roman"/>
                <w:color w:val="000000"/>
                <w:sz w:val="24"/>
                <w:szCs w:val="24"/>
                <w:lang w:eastAsia="ru-RU"/>
              </w:rPr>
            </w:pPr>
            <w:r w:rsidRPr="009E45D1">
              <w:rPr>
                <w:rFonts w:ascii="Times New Roman" w:eastAsia="Times New Roman" w:hAnsi="Times New Roman" w:cs="Times New Roman"/>
                <w:color w:val="000000"/>
                <w:sz w:val="24"/>
                <w:szCs w:val="24"/>
                <w:highlight w:val="white"/>
                <w:lang w:eastAsia="ru-RU"/>
              </w:rPr>
              <w:t>Формировать бережное отношение к школьному оборудованию.</w:t>
            </w:r>
          </w:p>
          <w:p w:rsidR="009B056B" w:rsidRPr="009E45D1" w:rsidRDefault="009B056B" w:rsidP="00313E42">
            <w:pPr>
              <w:rPr>
                <w:rFonts w:ascii="Times New Roman" w:eastAsia="Calibri" w:hAnsi="Times New Roman" w:cs="Times New Roman"/>
                <w:sz w:val="24"/>
                <w:szCs w:val="24"/>
                <w:lang w:eastAsia="ru-RU"/>
              </w:rPr>
            </w:pPr>
            <w:r w:rsidRPr="009E45D1">
              <w:rPr>
                <w:rFonts w:ascii="Times New Roman" w:eastAsia="Calibri" w:hAnsi="Times New Roman" w:cs="Times New Roman"/>
                <w:sz w:val="24"/>
                <w:szCs w:val="24"/>
                <w:highlight w:val="white"/>
                <w:lang w:eastAsia="ru-RU"/>
              </w:rPr>
              <w:t>Самостоятельно планировать и проводить физические эксперименты.</w:t>
            </w: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10</w:t>
            </w:r>
          </w:p>
        </w:tc>
        <w:tc>
          <w:tcPr>
            <w:tcW w:w="1275"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9B056B" w:rsidRPr="009E45D1" w:rsidTr="004028BB">
        <w:tc>
          <w:tcPr>
            <w:tcW w:w="594"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4</w:t>
            </w:r>
          </w:p>
        </w:tc>
        <w:tc>
          <w:tcPr>
            <w:tcW w:w="2100" w:type="dxa"/>
          </w:tcPr>
          <w:p w:rsidR="009B056B" w:rsidRPr="009E45D1" w:rsidRDefault="009B056B"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IV</w:t>
            </w:r>
            <w:r w:rsidRPr="009E45D1">
              <w:rPr>
                <w:rFonts w:ascii="Times New Roman" w:eastAsia="Times New Roman" w:hAnsi="Times New Roman" w:cs="Times New Roman"/>
                <w:b/>
                <w:sz w:val="24"/>
                <w:szCs w:val="24"/>
                <w:lang w:eastAsia="ru-RU"/>
              </w:rPr>
              <w:t>.Силы вокруг нас</w:t>
            </w:r>
          </w:p>
        </w:tc>
        <w:tc>
          <w:tcPr>
            <w:tcW w:w="4678" w:type="dxa"/>
          </w:tcPr>
          <w:p w:rsidR="009B056B" w:rsidRPr="009E45D1" w:rsidRDefault="009B056B" w:rsidP="00313E42">
            <w:pPr>
              <w:shd w:val="clear" w:color="auto" w:fill="FFFFFF"/>
              <w:rPr>
                <w:rFonts w:ascii="Times New Roman" w:eastAsia="Calibri"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Развивать внимательность, собранность.</w:t>
            </w:r>
          </w:p>
          <w:p w:rsidR="009B056B" w:rsidRPr="009E45D1" w:rsidRDefault="009B056B" w:rsidP="00313E42">
            <w:pPr>
              <w:shd w:val="clear" w:color="auto" w:fill="FFFFFF"/>
              <w:rPr>
                <w:rFonts w:ascii="Times New Roman" w:eastAsia="Calibri" w:hAnsi="Times New Roman" w:cs="Times New Roman"/>
                <w:color w:val="000000"/>
                <w:sz w:val="24"/>
                <w:szCs w:val="24"/>
                <w:lang w:eastAsia="ru-RU"/>
              </w:rPr>
            </w:pPr>
            <w:r w:rsidRPr="009E45D1">
              <w:rPr>
                <w:rFonts w:ascii="Times New Roman" w:eastAsia="Times New Roman" w:hAnsi="Times New Roman" w:cs="Times New Roman"/>
                <w:color w:val="000000"/>
                <w:sz w:val="24"/>
                <w:szCs w:val="24"/>
                <w:lang w:eastAsia="ru-RU"/>
              </w:rPr>
              <w:t>Соблюдать правила дорожного движения.</w:t>
            </w:r>
          </w:p>
          <w:p w:rsidR="009B056B" w:rsidRPr="009E45D1" w:rsidRDefault="009B056B" w:rsidP="00313E42">
            <w:pPr>
              <w:shd w:val="clear" w:color="auto" w:fill="FFFFFF"/>
              <w:rPr>
                <w:rFonts w:ascii="Times New Roman" w:eastAsia="Calibri" w:hAnsi="Times New Roman" w:cs="Times New Roman"/>
                <w:color w:val="000000"/>
                <w:sz w:val="24"/>
                <w:szCs w:val="24"/>
                <w:highlight w:val="white"/>
                <w:lang w:eastAsia="ru-RU"/>
              </w:rPr>
            </w:pPr>
            <w:r w:rsidRPr="009E45D1">
              <w:rPr>
                <w:rFonts w:ascii="Times New Roman" w:eastAsia="Times New Roman" w:hAnsi="Times New Roman" w:cs="Times New Roman"/>
                <w:color w:val="000000"/>
                <w:sz w:val="24"/>
                <w:szCs w:val="24"/>
                <w:highlight w:val="white"/>
                <w:lang w:eastAsia="ru-RU"/>
              </w:rPr>
              <w:t xml:space="preserve">Соблюдать правила поведения на уроке физики. </w:t>
            </w:r>
          </w:p>
          <w:p w:rsidR="009B056B" w:rsidRPr="009E45D1" w:rsidRDefault="009B056B" w:rsidP="00313E42">
            <w:pPr>
              <w:shd w:val="clear" w:color="auto" w:fill="FFFFFF"/>
              <w:rPr>
                <w:rFonts w:ascii="Times New Roman" w:eastAsia="Calibri" w:hAnsi="Times New Roman" w:cs="Times New Roman"/>
                <w:color w:val="000000"/>
                <w:sz w:val="24"/>
                <w:szCs w:val="24"/>
                <w:lang w:eastAsia="ru-RU"/>
              </w:rPr>
            </w:pPr>
            <w:r w:rsidRPr="009E45D1">
              <w:rPr>
                <w:rFonts w:ascii="Times New Roman" w:eastAsia="Times New Roman" w:hAnsi="Times New Roman" w:cs="Times New Roman"/>
                <w:color w:val="000000"/>
                <w:sz w:val="24"/>
                <w:szCs w:val="24"/>
                <w:highlight w:val="white"/>
                <w:lang w:eastAsia="ru-RU"/>
              </w:rPr>
              <w:t>Формировать бережное отношение к школьному оборудованию.</w:t>
            </w:r>
          </w:p>
          <w:p w:rsidR="009B056B" w:rsidRPr="009E45D1" w:rsidRDefault="009B056B" w:rsidP="00313E42">
            <w:pPr>
              <w:rPr>
                <w:rFonts w:ascii="Times New Roman" w:eastAsia="Calibri" w:hAnsi="Times New Roman" w:cs="Times New Roman"/>
                <w:sz w:val="24"/>
                <w:szCs w:val="24"/>
                <w:lang w:eastAsia="ru-RU"/>
              </w:rPr>
            </w:pPr>
            <w:r w:rsidRPr="009E45D1">
              <w:rPr>
                <w:rFonts w:ascii="Times New Roman" w:eastAsia="Calibri" w:hAnsi="Times New Roman" w:cs="Times New Roman"/>
                <w:sz w:val="24"/>
                <w:szCs w:val="24"/>
                <w:highlight w:val="white"/>
                <w:lang w:eastAsia="ru-RU"/>
              </w:rPr>
              <w:lastRenderedPageBreak/>
              <w:t>Самостоятельно планировать и проводить физические эксперименты.</w:t>
            </w: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lastRenderedPageBreak/>
              <w:t>10</w:t>
            </w:r>
          </w:p>
        </w:tc>
        <w:tc>
          <w:tcPr>
            <w:tcW w:w="1275"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9D1FDC" w:rsidRPr="009E45D1" w:rsidTr="004028BB">
        <w:tc>
          <w:tcPr>
            <w:tcW w:w="594"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lastRenderedPageBreak/>
              <w:t>5</w:t>
            </w:r>
          </w:p>
        </w:tc>
        <w:tc>
          <w:tcPr>
            <w:tcW w:w="2100" w:type="dxa"/>
          </w:tcPr>
          <w:p w:rsidR="009D1FDC" w:rsidRPr="009E45D1" w:rsidRDefault="009D1FDC"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V</w:t>
            </w:r>
            <w:r w:rsidRPr="009E45D1">
              <w:rPr>
                <w:rFonts w:ascii="Times New Roman" w:eastAsia="Times New Roman" w:hAnsi="Times New Roman" w:cs="Times New Roman"/>
                <w:b/>
                <w:sz w:val="24"/>
                <w:szCs w:val="24"/>
                <w:lang w:eastAsia="ru-RU"/>
              </w:rPr>
              <w:t>. Давление твердых тел, жидкостей и газов</w:t>
            </w:r>
          </w:p>
        </w:tc>
        <w:tc>
          <w:tcPr>
            <w:tcW w:w="4678" w:type="dxa"/>
            <w:vMerge w:val="restart"/>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Формировать ценностное отношение друг к другу, учителю.</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Формировать отношение к физике как элементу общечеловеческой культуры.</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Формировать устойчивость познавательного интереса к изучению физики.</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Соблюдать технику безопасности.</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Уметь использовать  способы измерения давления в быту и технике.</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Осознавать роль отечественных ученых в становлении науки физики.</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10</w:t>
            </w:r>
          </w:p>
        </w:tc>
        <w:tc>
          <w:tcPr>
            <w:tcW w:w="1275"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9D1FDC" w:rsidRPr="009E45D1" w:rsidTr="004028BB">
        <w:tc>
          <w:tcPr>
            <w:tcW w:w="594"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w:t>
            </w:r>
          </w:p>
        </w:tc>
        <w:tc>
          <w:tcPr>
            <w:tcW w:w="2100" w:type="dxa"/>
          </w:tcPr>
          <w:p w:rsidR="009D1FDC" w:rsidRPr="009E45D1" w:rsidRDefault="009D1FDC"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VI</w:t>
            </w:r>
            <w:r w:rsidRPr="009E45D1">
              <w:rPr>
                <w:rFonts w:ascii="Times New Roman" w:eastAsia="Times New Roman" w:hAnsi="Times New Roman" w:cs="Times New Roman"/>
                <w:b/>
                <w:sz w:val="24"/>
                <w:szCs w:val="24"/>
                <w:lang w:eastAsia="ru-RU"/>
              </w:rPr>
              <w:t>. Атмосфера и атмосферное давление</w:t>
            </w:r>
          </w:p>
        </w:tc>
        <w:tc>
          <w:tcPr>
            <w:tcW w:w="4678" w:type="dxa"/>
            <w:vMerge/>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4</w:t>
            </w:r>
          </w:p>
        </w:tc>
        <w:tc>
          <w:tcPr>
            <w:tcW w:w="1275"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D1FDC" w:rsidRPr="009E45D1" w:rsidTr="004028BB">
        <w:tc>
          <w:tcPr>
            <w:tcW w:w="594"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2100" w:type="dxa"/>
          </w:tcPr>
          <w:p w:rsidR="009D1FDC" w:rsidRPr="009E45D1" w:rsidRDefault="009D1FDC"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VII</w:t>
            </w:r>
            <w:r w:rsidRPr="009E45D1">
              <w:rPr>
                <w:rFonts w:ascii="Times New Roman" w:eastAsia="Times New Roman" w:hAnsi="Times New Roman" w:cs="Times New Roman"/>
                <w:b/>
                <w:sz w:val="24"/>
                <w:szCs w:val="24"/>
                <w:lang w:eastAsia="ru-RU"/>
              </w:rPr>
              <w:t>. Закон Архимеда. Плавание тел</w:t>
            </w:r>
          </w:p>
        </w:tc>
        <w:tc>
          <w:tcPr>
            <w:tcW w:w="4678" w:type="dxa"/>
            <w:vMerge/>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w:t>
            </w:r>
          </w:p>
        </w:tc>
        <w:tc>
          <w:tcPr>
            <w:tcW w:w="1275"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9D1FDC" w:rsidRPr="009E45D1" w:rsidTr="004028BB">
        <w:tc>
          <w:tcPr>
            <w:tcW w:w="594"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8</w:t>
            </w:r>
          </w:p>
        </w:tc>
        <w:tc>
          <w:tcPr>
            <w:tcW w:w="2100" w:type="dxa"/>
          </w:tcPr>
          <w:p w:rsidR="009D1FDC" w:rsidRPr="009E45D1" w:rsidRDefault="009D1FDC"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VIII</w:t>
            </w:r>
            <w:r w:rsidRPr="009E45D1">
              <w:rPr>
                <w:rFonts w:ascii="Times New Roman" w:eastAsia="Times New Roman" w:hAnsi="Times New Roman" w:cs="Times New Roman"/>
                <w:b/>
                <w:sz w:val="24"/>
                <w:szCs w:val="24"/>
                <w:lang w:eastAsia="ru-RU"/>
              </w:rPr>
              <w:t>. Работа, мощность, энергия</w:t>
            </w:r>
          </w:p>
        </w:tc>
        <w:tc>
          <w:tcPr>
            <w:tcW w:w="4678" w:type="dxa"/>
            <w:vMerge w:val="restart"/>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Формировать ценностное отношение к авторам открытий, изобретений, к творцам науки и техники.</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1275"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9D1FDC" w:rsidRPr="009E45D1" w:rsidTr="004028BB">
        <w:tc>
          <w:tcPr>
            <w:tcW w:w="594"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9</w:t>
            </w:r>
          </w:p>
        </w:tc>
        <w:tc>
          <w:tcPr>
            <w:tcW w:w="2100" w:type="dxa"/>
          </w:tcPr>
          <w:p w:rsidR="009D1FDC" w:rsidRPr="009E45D1" w:rsidRDefault="009D1FDC"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val="en-US" w:eastAsia="ru-RU"/>
              </w:rPr>
              <w:t>IX</w:t>
            </w:r>
            <w:r w:rsidRPr="009E45D1">
              <w:rPr>
                <w:rFonts w:ascii="Times New Roman" w:eastAsia="Times New Roman" w:hAnsi="Times New Roman" w:cs="Times New Roman"/>
                <w:b/>
                <w:sz w:val="24"/>
                <w:szCs w:val="24"/>
                <w:lang w:eastAsia="ru-RU"/>
              </w:rPr>
              <w:t>. Простые механизмы. «Золотое правило» механики</w:t>
            </w:r>
          </w:p>
        </w:tc>
        <w:tc>
          <w:tcPr>
            <w:tcW w:w="4678" w:type="dxa"/>
            <w:vMerge/>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1275"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276"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w:t>
            </w:r>
          </w:p>
        </w:tc>
      </w:tr>
      <w:tr w:rsidR="009B056B" w:rsidRPr="009E45D1" w:rsidTr="004028BB">
        <w:tc>
          <w:tcPr>
            <w:tcW w:w="594"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00" w:type="dxa"/>
          </w:tcPr>
          <w:p w:rsidR="009B056B" w:rsidRPr="009E45D1" w:rsidRDefault="009B056B"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xml:space="preserve"> Всего:</w:t>
            </w:r>
          </w:p>
        </w:tc>
        <w:tc>
          <w:tcPr>
            <w:tcW w:w="4678" w:type="dxa"/>
          </w:tcPr>
          <w:p w:rsidR="009B056B" w:rsidRPr="009E45D1" w:rsidRDefault="009B056B" w:rsidP="009245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9B056B" w:rsidRPr="009E45D1" w:rsidRDefault="009B056B" w:rsidP="009245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68+2ч резерв</w:t>
            </w:r>
          </w:p>
        </w:tc>
        <w:tc>
          <w:tcPr>
            <w:tcW w:w="1275"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1276" w:type="dxa"/>
          </w:tcPr>
          <w:p w:rsidR="009B056B" w:rsidRPr="009E45D1" w:rsidRDefault="009B056B"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11</w:t>
            </w:r>
          </w:p>
        </w:tc>
      </w:tr>
    </w:tbl>
    <w:p w:rsidR="004F052C" w:rsidRPr="009E45D1" w:rsidRDefault="004F052C" w:rsidP="004F052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4F052C" w:rsidRPr="009E45D1" w:rsidRDefault="004F052C" w:rsidP="004F052C">
      <w:pPr>
        <w:pStyle w:val="a5"/>
        <w:spacing w:before="0" w:beforeAutospacing="0" w:after="0" w:afterAutospacing="0" w:line="294" w:lineRule="atLeast"/>
        <w:rPr>
          <w:color w:val="000000"/>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313E42" w:rsidRPr="009E45D1" w:rsidRDefault="00313E42"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4F052C" w:rsidRPr="009E45D1" w:rsidRDefault="004F052C"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lastRenderedPageBreak/>
        <w:t>Тематическое планирование</w:t>
      </w:r>
    </w:p>
    <w:p w:rsidR="004F052C" w:rsidRPr="009E45D1" w:rsidRDefault="004F052C"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8 класс</w:t>
      </w:r>
    </w:p>
    <w:p w:rsidR="004F052C" w:rsidRPr="009E45D1" w:rsidRDefault="00F00DFC"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(2ч в неделю всего 70</w:t>
      </w:r>
      <w:r w:rsidR="004F052C" w:rsidRPr="009E45D1">
        <w:rPr>
          <w:rFonts w:ascii="Times New Roman" w:eastAsia="Times New Roman" w:hAnsi="Times New Roman" w:cs="Times New Roman"/>
          <w:b/>
          <w:sz w:val="24"/>
          <w:szCs w:val="24"/>
          <w:lang w:eastAsia="ru-RU"/>
        </w:rPr>
        <w:t xml:space="preserve"> ч</w:t>
      </w:r>
      <w:r w:rsidR="004C4F9A" w:rsidRPr="009E45D1">
        <w:rPr>
          <w:rFonts w:ascii="Times New Roman" w:eastAsia="Times New Roman" w:hAnsi="Times New Roman" w:cs="Times New Roman"/>
          <w:b/>
          <w:sz w:val="24"/>
          <w:szCs w:val="24"/>
          <w:lang w:eastAsia="ru-RU"/>
        </w:rPr>
        <w:t>, из них: лабораторные работы-11</w:t>
      </w:r>
      <w:r w:rsidR="004F052C" w:rsidRPr="009E45D1">
        <w:rPr>
          <w:rFonts w:ascii="Times New Roman" w:eastAsia="Times New Roman" w:hAnsi="Times New Roman" w:cs="Times New Roman"/>
          <w:b/>
          <w:sz w:val="24"/>
          <w:szCs w:val="24"/>
          <w:lang w:eastAsia="ru-RU"/>
        </w:rPr>
        <w:t>часов, контрольные работы -6часов)</w:t>
      </w:r>
    </w:p>
    <w:p w:rsidR="00537E6C" w:rsidRPr="009E45D1" w:rsidRDefault="00537E6C" w:rsidP="004F052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2553"/>
        <w:gridCol w:w="2488"/>
        <w:gridCol w:w="1508"/>
        <w:gridCol w:w="1715"/>
        <w:gridCol w:w="1920"/>
      </w:tblGrid>
      <w:tr w:rsidR="0013148F" w:rsidRPr="009E45D1" w:rsidTr="009D1FDC">
        <w:tc>
          <w:tcPr>
            <w:tcW w:w="594"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п/п</w:t>
            </w:r>
          </w:p>
        </w:tc>
        <w:tc>
          <w:tcPr>
            <w:tcW w:w="2553" w:type="dxa"/>
          </w:tcPr>
          <w:p w:rsidR="0013148F" w:rsidRPr="009E45D1" w:rsidRDefault="0013148F"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xml:space="preserve">      Название темы раздела (Глава</w:t>
            </w:r>
            <w:r w:rsidRPr="009E45D1">
              <w:rPr>
                <w:rFonts w:ascii="Times New Roman" w:eastAsia="Times New Roman" w:hAnsi="Times New Roman" w:cs="Times New Roman"/>
                <w:b/>
                <w:sz w:val="24"/>
                <w:szCs w:val="24"/>
                <w:lang w:val="en-US" w:eastAsia="ru-RU"/>
              </w:rPr>
              <w:t>I</w:t>
            </w:r>
            <w:r w:rsidRPr="009E45D1">
              <w:rPr>
                <w:rFonts w:ascii="Times New Roman" w:eastAsia="Times New Roman" w:hAnsi="Times New Roman" w:cs="Times New Roman"/>
                <w:b/>
                <w:sz w:val="24"/>
                <w:szCs w:val="24"/>
                <w:lang w:eastAsia="ru-RU"/>
              </w:rPr>
              <w:t>—</w:t>
            </w:r>
            <w:r w:rsidRPr="009E45D1">
              <w:rPr>
                <w:rFonts w:ascii="Times New Roman" w:eastAsia="Times New Roman" w:hAnsi="Times New Roman" w:cs="Times New Roman"/>
                <w:b/>
                <w:sz w:val="24"/>
                <w:szCs w:val="24"/>
                <w:lang w:val="en-US" w:eastAsia="ru-RU"/>
              </w:rPr>
              <w:t>IX</w:t>
            </w:r>
            <w:r w:rsidRPr="009E45D1">
              <w:rPr>
                <w:rFonts w:ascii="Times New Roman" w:eastAsia="Times New Roman" w:hAnsi="Times New Roman" w:cs="Times New Roman"/>
                <w:b/>
                <w:sz w:val="24"/>
                <w:szCs w:val="24"/>
                <w:lang w:eastAsia="ru-RU"/>
              </w:rPr>
              <w:t>)</w:t>
            </w:r>
          </w:p>
        </w:tc>
        <w:tc>
          <w:tcPr>
            <w:tcW w:w="2488" w:type="dxa"/>
          </w:tcPr>
          <w:p w:rsidR="0013148F" w:rsidRPr="009E45D1" w:rsidRDefault="0013148F" w:rsidP="001314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Модуль воспитательной программы</w:t>
            </w:r>
          </w:p>
          <w:p w:rsidR="0013148F" w:rsidRPr="009E45D1" w:rsidRDefault="0013148F" w:rsidP="001314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«Школьный урок»</w:t>
            </w:r>
          </w:p>
        </w:tc>
        <w:tc>
          <w:tcPr>
            <w:tcW w:w="1508"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часов</w:t>
            </w:r>
          </w:p>
        </w:tc>
        <w:tc>
          <w:tcPr>
            <w:tcW w:w="1715"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контрольных работ</w:t>
            </w:r>
          </w:p>
        </w:tc>
        <w:tc>
          <w:tcPr>
            <w:tcW w:w="1920"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лабораторных работ</w:t>
            </w:r>
          </w:p>
        </w:tc>
      </w:tr>
      <w:tr w:rsidR="009D1FDC" w:rsidRPr="009E45D1" w:rsidTr="009D1FDC">
        <w:tc>
          <w:tcPr>
            <w:tcW w:w="594"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2553" w:type="dxa"/>
          </w:tcPr>
          <w:p w:rsidR="009D1FDC" w:rsidRPr="009E45D1" w:rsidRDefault="009D1FDC"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hAnsi="Times New Roman" w:cs="Times New Roman"/>
                <w:b/>
                <w:bCs/>
                <w:color w:val="000000"/>
                <w:sz w:val="24"/>
                <w:szCs w:val="24"/>
                <w:lang w:val="en-US"/>
              </w:rPr>
              <w:t>I.</w:t>
            </w:r>
            <w:r w:rsidRPr="009E45D1">
              <w:rPr>
                <w:rFonts w:ascii="Times New Roman" w:hAnsi="Times New Roman" w:cs="Times New Roman"/>
                <w:b/>
                <w:bCs/>
                <w:color w:val="000000"/>
                <w:sz w:val="24"/>
                <w:szCs w:val="24"/>
              </w:rPr>
              <w:t>Внутренняя энергия</w:t>
            </w:r>
          </w:p>
        </w:tc>
        <w:tc>
          <w:tcPr>
            <w:tcW w:w="2488" w:type="dxa"/>
            <w:vMerge w:val="restart"/>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Применять знания о тепловых явлениях для задач повседневной жизни, для обеспечения безопасности своей жизни, рационального природопользования и охраны окружающей среды.</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Уметь использовать физические приборы и измерительные инструменты для измерения физических величин: массы, силы, давления, температуры, влажности воздуха.</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Приводить примеры экологических последствий работы двигателей внутреннего сгорания, тепловых и гидроэлектростанций.</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Формировать ценностное отношение к авторам открытий, изобретений, к творцам науки и техники.</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tc>
        <w:tc>
          <w:tcPr>
            <w:tcW w:w="1508"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8</w:t>
            </w:r>
          </w:p>
        </w:tc>
        <w:tc>
          <w:tcPr>
            <w:tcW w:w="1715"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w:t>
            </w:r>
          </w:p>
        </w:tc>
      </w:tr>
      <w:tr w:rsidR="009D1FDC" w:rsidRPr="009E45D1" w:rsidTr="009D1FDC">
        <w:tc>
          <w:tcPr>
            <w:tcW w:w="594"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w:t>
            </w:r>
          </w:p>
        </w:tc>
        <w:tc>
          <w:tcPr>
            <w:tcW w:w="2553" w:type="dxa"/>
          </w:tcPr>
          <w:p w:rsidR="009D1FDC" w:rsidRPr="009E45D1" w:rsidRDefault="009D1FDC"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hAnsi="Times New Roman" w:cs="Times New Roman"/>
                <w:b/>
                <w:bCs/>
                <w:color w:val="000000"/>
                <w:sz w:val="24"/>
                <w:szCs w:val="24"/>
                <w:lang w:val="en-US"/>
              </w:rPr>
              <w:t>II</w:t>
            </w:r>
            <w:r w:rsidRPr="009E45D1">
              <w:rPr>
                <w:rFonts w:ascii="Times New Roman" w:hAnsi="Times New Roman" w:cs="Times New Roman"/>
                <w:b/>
                <w:bCs/>
                <w:color w:val="000000"/>
                <w:sz w:val="24"/>
                <w:szCs w:val="24"/>
              </w:rPr>
              <w:t>.Изменения агрегатного состояния вещества</w:t>
            </w:r>
          </w:p>
        </w:tc>
        <w:tc>
          <w:tcPr>
            <w:tcW w:w="2488" w:type="dxa"/>
            <w:vMerge/>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1715"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9D1FDC" w:rsidRPr="009E45D1" w:rsidTr="009D1FDC">
        <w:tc>
          <w:tcPr>
            <w:tcW w:w="594"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3</w:t>
            </w:r>
          </w:p>
        </w:tc>
        <w:tc>
          <w:tcPr>
            <w:tcW w:w="2553" w:type="dxa"/>
          </w:tcPr>
          <w:p w:rsidR="009D1FDC" w:rsidRPr="009E45D1" w:rsidRDefault="009D1FDC"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hAnsi="Times New Roman" w:cs="Times New Roman"/>
                <w:b/>
                <w:bCs/>
                <w:color w:val="000000"/>
                <w:sz w:val="24"/>
                <w:szCs w:val="24"/>
                <w:lang w:val="en-US"/>
              </w:rPr>
              <w:t>III.</w:t>
            </w:r>
            <w:r w:rsidRPr="009E45D1">
              <w:rPr>
                <w:rFonts w:ascii="Times New Roman" w:hAnsi="Times New Roman" w:cs="Times New Roman"/>
                <w:b/>
                <w:bCs/>
                <w:color w:val="000000"/>
                <w:sz w:val="24"/>
                <w:szCs w:val="24"/>
              </w:rPr>
              <w:t>Тепловые двигатели</w:t>
            </w:r>
          </w:p>
        </w:tc>
        <w:tc>
          <w:tcPr>
            <w:tcW w:w="2488" w:type="dxa"/>
            <w:vMerge/>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3</w:t>
            </w:r>
          </w:p>
        </w:tc>
        <w:tc>
          <w:tcPr>
            <w:tcW w:w="1715"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D1FDC" w:rsidRPr="009E45D1" w:rsidTr="009D1FDC">
        <w:tc>
          <w:tcPr>
            <w:tcW w:w="594"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4</w:t>
            </w:r>
          </w:p>
        </w:tc>
        <w:tc>
          <w:tcPr>
            <w:tcW w:w="2553" w:type="dxa"/>
          </w:tcPr>
          <w:p w:rsidR="009D1FDC" w:rsidRPr="009E45D1" w:rsidRDefault="009D1FDC" w:rsidP="007D1D5F">
            <w:pPr>
              <w:pStyle w:val="a5"/>
              <w:spacing w:before="0" w:beforeAutospacing="0" w:after="0" w:afterAutospacing="0" w:line="294" w:lineRule="atLeast"/>
              <w:rPr>
                <w:b/>
                <w:color w:val="000000"/>
              </w:rPr>
            </w:pPr>
            <w:r w:rsidRPr="009E45D1">
              <w:rPr>
                <w:b/>
                <w:bCs/>
                <w:color w:val="000000"/>
                <w:lang w:val="en-US"/>
              </w:rPr>
              <w:t>IV</w:t>
            </w:r>
            <w:r w:rsidRPr="009E45D1">
              <w:rPr>
                <w:b/>
                <w:bCs/>
                <w:color w:val="000000"/>
              </w:rPr>
              <w:t>.Электрический заряд. Электрическое поле</w:t>
            </w:r>
          </w:p>
        </w:tc>
        <w:tc>
          <w:tcPr>
            <w:tcW w:w="2488" w:type="dxa"/>
            <w:vMerge w:val="restart"/>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Использовать знания об электромагнитных явлениях в повседневной жизни для обеспечения безопасности при обращении с приборами и </w:t>
            </w:r>
            <w:r w:rsidRPr="009E45D1">
              <w:rPr>
                <w:rFonts w:ascii="Times New Roman" w:eastAsia="Times New Roman" w:hAnsi="Times New Roman" w:cs="Times New Roman"/>
                <w:sz w:val="24"/>
                <w:szCs w:val="24"/>
                <w:lang w:eastAsia="ru-RU"/>
              </w:rPr>
              <w:lastRenderedPageBreak/>
              <w:t>техническими устройствами, для сохранения здоровья и соблюдения норм экологического поведения в окружающей среде.</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Предвидеть возможные результаты своих действий.</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Осознавать роль отечественных ученых в изучении электрических явлений. Самостоятельно планировать и проводить физические эксперименты.</w:t>
            </w:r>
          </w:p>
        </w:tc>
        <w:tc>
          <w:tcPr>
            <w:tcW w:w="1508"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lastRenderedPageBreak/>
              <w:t>6</w:t>
            </w:r>
          </w:p>
        </w:tc>
        <w:tc>
          <w:tcPr>
            <w:tcW w:w="1715"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D1FDC" w:rsidRPr="009E45D1" w:rsidTr="009D1FDC">
        <w:tc>
          <w:tcPr>
            <w:tcW w:w="594"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5</w:t>
            </w:r>
          </w:p>
        </w:tc>
        <w:tc>
          <w:tcPr>
            <w:tcW w:w="2553" w:type="dxa"/>
          </w:tcPr>
          <w:p w:rsidR="009D1FDC" w:rsidRPr="009E45D1" w:rsidRDefault="009D1FDC" w:rsidP="007D1D5F">
            <w:pPr>
              <w:pStyle w:val="a5"/>
              <w:spacing w:before="0" w:beforeAutospacing="0" w:after="0" w:afterAutospacing="0" w:line="294" w:lineRule="atLeast"/>
              <w:rPr>
                <w:b/>
                <w:color w:val="000000"/>
              </w:rPr>
            </w:pPr>
            <w:r w:rsidRPr="009E45D1">
              <w:rPr>
                <w:b/>
                <w:bCs/>
                <w:color w:val="000000"/>
                <w:lang w:val="en-US"/>
              </w:rPr>
              <w:t>V.</w:t>
            </w:r>
            <w:r w:rsidRPr="009E45D1">
              <w:rPr>
                <w:b/>
                <w:bCs/>
                <w:color w:val="000000"/>
              </w:rPr>
              <w:t>Электрический ток</w:t>
            </w:r>
          </w:p>
        </w:tc>
        <w:tc>
          <w:tcPr>
            <w:tcW w:w="2488" w:type="dxa"/>
            <w:vMerge/>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14</w:t>
            </w:r>
          </w:p>
        </w:tc>
        <w:tc>
          <w:tcPr>
            <w:tcW w:w="1715"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3</w:t>
            </w:r>
          </w:p>
        </w:tc>
      </w:tr>
      <w:tr w:rsidR="009D1FDC" w:rsidRPr="009E45D1" w:rsidTr="009D1FDC">
        <w:tc>
          <w:tcPr>
            <w:tcW w:w="594"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w:t>
            </w:r>
          </w:p>
        </w:tc>
        <w:tc>
          <w:tcPr>
            <w:tcW w:w="2553" w:type="dxa"/>
          </w:tcPr>
          <w:p w:rsidR="009D1FDC" w:rsidRPr="009E45D1" w:rsidRDefault="009D1FDC" w:rsidP="007D1D5F">
            <w:pPr>
              <w:pStyle w:val="a5"/>
              <w:spacing w:before="0" w:beforeAutospacing="0" w:after="0" w:afterAutospacing="0" w:line="294" w:lineRule="atLeast"/>
              <w:rPr>
                <w:b/>
                <w:color w:val="000000"/>
              </w:rPr>
            </w:pPr>
            <w:r w:rsidRPr="009E45D1">
              <w:rPr>
                <w:b/>
                <w:bCs/>
                <w:color w:val="000000"/>
                <w:lang w:val="en-US"/>
              </w:rPr>
              <w:t>VI</w:t>
            </w:r>
            <w:r w:rsidRPr="009E45D1">
              <w:rPr>
                <w:b/>
                <w:bCs/>
                <w:color w:val="000000"/>
              </w:rPr>
              <w:t>.Расчет характеристик электрических цепей</w:t>
            </w:r>
          </w:p>
        </w:tc>
        <w:tc>
          <w:tcPr>
            <w:tcW w:w="2488" w:type="dxa"/>
            <w:vMerge/>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5</w:t>
            </w:r>
          </w:p>
        </w:tc>
        <w:tc>
          <w:tcPr>
            <w:tcW w:w="1715"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3</w:t>
            </w:r>
          </w:p>
        </w:tc>
      </w:tr>
      <w:tr w:rsidR="0013148F" w:rsidRPr="009E45D1" w:rsidTr="009D1FDC">
        <w:tc>
          <w:tcPr>
            <w:tcW w:w="594"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lastRenderedPageBreak/>
              <w:t>7</w:t>
            </w:r>
          </w:p>
        </w:tc>
        <w:tc>
          <w:tcPr>
            <w:tcW w:w="2553" w:type="dxa"/>
          </w:tcPr>
          <w:p w:rsidR="0013148F" w:rsidRPr="009E45D1" w:rsidRDefault="0013148F" w:rsidP="007D1D5F">
            <w:pPr>
              <w:pStyle w:val="a5"/>
              <w:spacing w:before="0" w:beforeAutospacing="0" w:after="0" w:afterAutospacing="0" w:line="294" w:lineRule="atLeast"/>
              <w:rPr>
                <w:b/>
                <w:color w:val="000000"/>
              </w:rPr>
            </w:pPr>
            <w:r w:rsidRPr="009E45D1">
              <w:rPr>
                <w:b/>
                <w:bCs/>
                <w:color w:val="000000"/>
                <w:lang w:val="en-US"/>
              </w:rPr>
              <w:t>VII.</w:t>
            </w:r>
            <w:r w:rsidRPr="009E45D1">
              <w:rPr>
                <w:b/>
                <w:bCs/>
                <w:color w:val="000000"/>
              </w:rPr>
              <w:t>Магнитное поле</w:t>
            </w:r>
          </w:p>
        </w:tc>
        <w:tc>
          <w:tcPr>
            <w:tcW w:w="2488" w:type="dxa"/>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Убеждать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13148F"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tc>
        <w:tc>
          <w:tcPr>
            <w:tcW w:w="1508"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w:t>
            </w:r>
          </w:p>
        </w:tc>
        <w:tc>
          <w:tcPr>
            <w:tcW w:w="1715"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D1FDC" w:rsidRPr="009E45D1" w:rsidTr="009D1FDC">
        <w:tc>
          <w:tcPr>
            <w:tcW w:w="594"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8</w:t>
            </w:r>
          </w:p>
        </w:tc>
        <w:tc>
          <w:tcPr>
            <w:tcW w:w="2553" w:type="dxa"/>
          </w:tcPr>
          <w:p w:rsidR="009D1FDC" w:rsidRPr="009E45D1" w:rsidRDefault="009D1FDC" w:rsidP="007D1D5F">
            <w:pPr>
              <w:pStyle w:val="a5"/>
              <w:spacing w:before="0" w:beforeAutospacing="0" w:after="0" w:afterAutospacing="0" w:line="294" w:lineRule="atLeast"/>
              <w:rPr>
                <w:b/>
                <w:color w:val="000000"/>
              </w:rPr>
            </w:pPr>
            <w:r w:rsidRPr="009E45D1">
              <w:rPr>
                <w:b/>
                <w:bCs/>
                <w:color w:val="000000"/>
                <w:lang w:val="en-US"/>
              </w:rPr>
              <w:t>VIII.</w:t>
            </w:r>
            <w:r w:rsidRPr="009E45D1">
              <w:rPr>
                <w:b/>
                <w:bCs/>
                <w:color w:val="000000"/>
              </w:rPr>
              <w:t>Основы кинематики</w:t>
            </w:r>
          </w:p>
        </w:tc>
        <w:tc>
          <w:tcPr>
            <w:tcW w:w="2488" w:type="dxa"/>
            <w:vMerge w:val="restart"/>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w:t>
            </w:r>
            <w:r w:rsidRPr="009E45D1">
              <w:rPr>
                <w:rFonts w:ascii="Times New Roman" w:eastAsia="Times New Roman" w:hAnsi="Times New Roman" w:cs="Times New Roman"/>
                <w:sz w:val="24"/>
                <w:szCs w:val="24"/>
                <w:lang w:eastAsia="ru-RU"/>
              </w:rPr>
              <w:lastRenderedPageBreak/>
              <w:t>поведения в окружающей среде.</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w:t>
            </w:r>
          </w:p>
        </w:tc>
        <w:tc>
          <w:tcPr>
            <w:tcW w:w="1508"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lastRenderedPageBreak/>
              <w:t>9</w:t>
            </w:r>
          </w:p>
        </w:tc>
        <w:tc>
          <w:tcPr>
            <w:tcW w:w="1715"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w:t>
            </w:r>
          </w:p>
        </w:tc>
      </w:tr>
      <w:tr w:rsidR="009D1FDC" w:rsidRPr="009E45D1" w:rsidTr="009D1FDC">
        <w:tc>
          <w:tcPr>
            <w:tcW w:w="594"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9</w:t>
            </w:r>
          </w:p>
        </w:tc>
        <w:tc>
          <w:tcPr>
            <w:tcW w:w="2553" w:type="dxa"/>
          </w:tcPr>
          <w:p w:rsidR="009D1FDC" w:rsidRPr="009E45D1" w:rsidRDefault="009D1FDC" w:rsidP="007D1D5F">
            <w:pPr>
              <w:pStyle w:val="a5"/>
              <w:spacing w:before="0" w:beforeAutospacing="0" w:after="0" w:afterAutospacing="0" w:line="294" w:lineRule="atLeast"/>
              <w:rPr>
                <w:b/>
                <w:color w:val="000000"/>
              </w:rPr>
            </w:pPr>
            <w:r w:rsidRPr="009E45D1">
              <w:rPr>
                <w:b/>
                <w:bCs/>
                <w:color w:val="000000"/>
                <w:lang w:val="en-US"/>
              </w:rPr>
              <w:t>IX.</w:t>
            </w:r>
            <w:r w:rsidRPr="009E45D1">
              <w:rPr>
                <w:b/>
                <w:bCs/>
                <w:color w:val="000000"/>
              </w:rPr>
              <w:t>Основы динамики</w:t>
            </w:r>
          </w:p>
        </w:tc>
        <w:tc>
          <w:tcPr>
            <w:tcW w:w="2488" w:type="dxa"/>
            <w:vMerge/>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8"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9</w:t>
            </w:r>
          </w:p>
        </w:tc>
        <w:tc>
          <w:tcPr>
            <w:tcW w:w="1715"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9D1FDC" w:rsidRPr="009E45D1" w:rsidRDefault="009D1FDC"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3148F" w:rsidRPr="009E45D1" w:rsidTr="009D1FDC">
        <w:tc>
          <w:tcPr>
            <w:tcW w:w="594"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53" w:type="dxa"/>
          </w:tcPr>
          <w:p w:rsidR="0013148F" w:rsidRPr="009E45D1" w:rsidRDefault="0013148F" w:rsidP="001A6E0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Всего:</w:t>
            </w:r>
          </w:p>
        </w:tc>
        <w:tc>
          <w:tcPr>
            <w:tcW w:w="2488"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8"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67+3ч повторение</w:t>
            </w:r>
          </w:p>
        </w:tc>
        <w:tc>
          <w:tcPr>
            <w:tcW w:w="1715"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w:t>
            </w:r>
          </w:p>
        </w:tc>
        <w:tc>
          <w:tcPr>
            <w:tcW w:w="1920" w:type="dxa"/>
          </w:tcPr>
          <w:p w:rsidR="0013148F" w:rsidRPr="009E45D1" w:rsidRDefault="0013148F" w:rsidP="004F05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11</w:t>
            </w:r>
          </w:p>
        </w:tc>
      </w:tr>
    </w:tbl>
    <w:p w:rsidR="00537E6C" w:rsidRPr="009E45D1" w:rsidRDefault="00537E6C" w:rsidP="00C140BD">
      <w:pPr>
        <w:pStyle w:val="a5"/>
        <w:spacing w:before="0" w:beforeAutospacing="0" w:after="0" w:afterAutospacing="0" w:line="294" w:lineRule="atLeast"/>
        <w:rPr>
          <w:color w:val="000000"/>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E45D1" w:rsidRPr="009E45D1" w:rsidRDefault="009E45D1"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04BCA" w:rsidRPr="009E45D1" w:rsidRDefault="00104BCA"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lastRenderedPageBreak/>
        <w:t>Тематическое планирование</w:t>
      </w:r>
    </w:p>
    <w:p w:rsidR="00104BCA" w:rsidRPr="009E45D1" w:rsidRDefault="00104BCA"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9 класс</w:t>
      </w:r>
    </w:p>
    <w:p w:rsidR="00104BCA" w:rsidRPr="009E45D1" w:rsidRDefault="00104BCA"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(2ч в неделю всего 68 ч, из них: лабораторные работы</w:t>
      </w:r>
      <w:r w:rsidR="00A844E2" w:rsidRPr="009E45D1">
        <w:rPr>
          <w:rFonts w:ascii="Times New Roman" w:eastAsia="Times New Roman" w:hAnsi="Times New Roman" w:cs="Times New Roman"/>
          <w:b/>
          <w:sz w:val="24"/>
          <w:szCs w:val="24"/>
          <w:lang w:eastAsia="ru-RU"/>
        </w:rPr>
        <w:t xml:space="preserve">- 8 часов, контрольные работы -5 </w:t>
      </w:r>
      <w:r w:rsidRPr="009E45D1">
        <w:rPr>
          <w:rFonts w:ascii="Times New Roman" w:eastAsia="Times New Roman" w:hAnsi="Times New Roman" w:cs="Times New Roman"/>
          <w:b/>
          <w:sz w:val="24"/>
          <w:szCs w:val="24"/>
          <w:lang w:eastAsia="ru-RU"/>
        </w:rPr>
        <w:t>часов</w:t>
      </w:r>
    </w:p>
    <w:p w:rsidR="00104BCA" w:rsidRPr="009E45D1" w:rsidRDefault="00104BCA"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2676"/>
        <w:gridCol w:w="2136"/>
        <w:gridCol w:w="1508"/>
        <w:gridCol w:w="1715"/>
        <w:gridCol w:w="1920"/>
      </w:tblGrid>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п/п</w:t>
            </w:r>
          </w:p>
        </w:tc>
        <w:tc>
          <w:tcPr>
            <w:tcW w:w="2676"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Название темы раздела (Глава</w:t>
            </w:r>
            <w:r w:rsidRPr="009E45D1">
              <w:rPr>
                <w:rFonts w:ascii="Times New Roman" w:eastAsia="Times New Roman" w:hAnsi="Times New Roman" w:cs="Times New Roman"/>
                <w:b/>
                <w:sz w:val="24"/>
                <w:szCs w:val="24"/>
                <w:lang w:val="en-US" w:eastAsia="ru-RU"/>
              </w:rPr>
              <w:t>I</w:t>
            </w:r>
            <w:r w:rsidRPr="009E45D1">
              <w:rPr>
                <w:rFonts w:ascii="Times New Roman" w:eastAsia="Times New Roman" w:hAnsi="Times New Roman" w:cs="Times New Roman"/>
                <w:b/>
                <w:sz w:val="24"/>
                <w:szCs w:val="24"/>
                <w:lang w:eastAsia="ru-RU"/>
              </w:rPr>
              <w:t>—</w:t>
            </w:r>
            <w:r w:rsidRPr="009E45D1">
              <w:rPr>
                <w:rFonts w:ascii="Times New Roman" w:eastAsia="Times New Roman" w:hAnsi="Times New Roman" w:cs="Times New Roman"/>
                <w:b/>
                <w:sz w:val="24"/>
                <w:szCs w:val="24"/>
                <w:lang w:val="en-US" w:eastAsia="ru-RU"/>
              </w:rPr>
              <w:t>IX</w:t>
            </w:r>
            <w:r w:rsidRPr="009E45D1">
              <w:rPr>
                <w:rFonts w:ascii="Times New Roman" w:eastAsia="Times New Roman" w:hAnsi="Times New Roman" w:cs="Times New Roman"/>
                <w:b/>
                <w:sz w:val="24"/>
                <w:szCs w:val="24"/>
                <w:lang w:eastAsia="ru-RU"/>
              </w:rPr>
              <w:t>)</w:t>
            </w:r>
          </w:p>
        </w:tc>
        <w:tc>
          <w:tcPr>
            <w:tcW w:w="2136" w:type="dxa"/>
          </w:tcPr>
          <w:p w:rsidR="0013148F" w:rsidRPr="009E45D1" w:rsidRDefault="0013148F" w:rsidP="001314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Модуль воспитательной программы</w:t>
            </w:r>
          </w:p>
          <w:p w:rsidR="0013148F" w:rsidRPr="009E45D1" w:rsidRDefault="0013148F" w:rsidP="001314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«Школьный урок»</w:t>
            </w: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часов</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контрольных работ</w:t>
            </w: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Количество лабораторных работ</w:t>
            </w:r>
          </w:p>
        </w:tc>
      </w:tr>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2676" w:type="dxa"/>
          </w:tcPr>
          <w:p w:rsidR="0013148F" w:rsidRPr="009E45D1" w:rsidRDefault="0013148F" w:rsidP="007D1D5F">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I</w:t>
            </w:r>
            <w:r w:rsidRPr="009E45D1">
              <w:rPr>
                <w:rFonts w:ascii="Times New Roman" w:eastAsia="Times New Roman" w:hAnsi="Times New Roman" w:cs="Times New Roman"/>
                <w:b/>
                <w:bCs/>
                <w:color w:val="000000"/>
                <w:sz w:val="24"/>
                <w:szCs w:val="24"/>
                <w:lang w:eastAsia="ru-RU"/>
              </w:rPr>
              <w:t xml:space="preserve">.Движение тел вблизи поверхности Земли и гравитация. </w:t>
            </w:r>
          </w:p>
        </w:tc>
        <w:tc>
          <w:tcPr>
            <w:tcW w:w="2136" w:type="dxa"/>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13148F"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w:t>
            </w: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13</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9D1FDC" w:rsidRPr="009E45D1" w:rsidTr="009D1FDC">
        <w:tc>
          <w:tcPr>
            <w:tcW w:w="594"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w:t>
            </w:r>
          </w:p>
        </w:tc>
        <w:tc>
          <w:tcPr>
            <w:tcW w:w="2676" w:type="dxa"/>
          </w:tcPr>
          <w:p w:rsidR="009D1FDC" w:rsidRPr="009E45D1" w:rsidRDefault="009D1FDC" w:rsidP="007D1D5F">
            <w:pPr>
              <w:shd w:val="clear" w:color="auto" w:fill="FFFFFF"/>
              <w:spacing w:after="0" w:line="240" w:lineRule="auto"/>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II</w:t>
            </w:r>
            <w:r w:rsidRPr="009E45D1">
              <w:rPr>
                <w:rFonts w:ascii="Times New Roman" w:eastAsia="Times New Roman" w:hAnsi="Times New Roman" w:cs="Times New Roman"/>
                <w:b/>
                <w:bCs/>
                <w:color w:val="000000"/>
                <w:sz w:val="24"/>
                <w:szCs w:val="24"/>
                <w:lang w:eastAsia="ru-RU"/>
              </w:rPr>
              <w:t>.Механические колебания и волны</w:t>
            </w:r>
          </w:p>
        </w:tc>
        <w:tc>
          <w:tcPr>
            <w:tcW w:w="2136" w:type="dxa"/>
            <w:vMerge w:val="restart"/>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Объяснять принципы работы и характеристики изученных машин, приборов и технических устройств.</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tc>
        <w:tc>
          <w:tcPr>
            <w:tcW w:w="1508"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1715"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2</w:t>
            </w:r>
          </w:p>
        </w:tc>
      </w:tr>
      <w:tr w:rsidR="009D1FDC" w:rsidRPr="009E45D1" w:rsidTr="009D1FDC">
        <w:tc>
          <w:tcPr>
            <w:tcW w:w="594"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3</w:t>
            </w:r>
          </w:p>
        </w:tc>
        <w:tc>
          <w:tcPr>
            <w:tcW w:w="2676" w:type="dxa"/>
          </w:tcPr>
          <w:p w:rsidR="009D1FDC" w:rsidRPr="009E45D1" w:rsidRDefault="009D1FDC" w:rsidP="007D1D5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III</w:t>
            </w:r>
            <w:r w:rsidRPr="009E45D1">
              <w:rPr>
                <w:rFonts w:ascii="Times New Roman" w:eastAsia="Times New Roman" w:hAnsi="Times New Roman" w:cs="Times New Roman"/>
                <w:b/>
                <w:bCs/>
                <w:color w:val="000000"/>
                <w:sz w:val="24"/>
                <w:szCs w:val="24"/>
                <w:lang w:eastAsia="ru-RU"/>
              </w:rPr>
              <w:t xml:space="preserve">.Звук </w:t>
            </w:r>
          </w:p>
        </w:tc>
        <w:tc>
          <w:tcPr>
            <w:tcW w:w="2136" w:type="dxa"/>
            <w:vMerge/>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4</w:t>
            </w:r>
          </w:p>
        </w:tc>
        <w:tc>
          <w:tcPr>
            <w:tcW w:w="1715"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9D1FDC" w:rsidRPr="009E45D1" w:rsidRDefault="009D1FDC"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4</w:t>
            </w:r>
          </w:p>
        </w:tc>
        <w:tc>
          <w:tcPr>
            <w:tcW w:w="2676" w:type="dxa"/>
          </w:tcPr>
          <w:p w:rsidR="0013148F" w:rsidRPr="009E45D1" w:rsidRDefault="0013148F" w:rsidP="007D1D5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IV</w:t>
            </w:r>
            <w:r w:rsidRPr="009E45D1">
              <w:rPr>
                <w:rFonts w:ascii="Times New Roman" w:eastAsia="Times New Roman" w:hAnsi="Times New Roman" w:cs="Times New Roman"/>
                <w:b/>
                <w:bCs/>
                <w:color w:val="000000"/>
                <w:sz w:val="24"/>
                <w:szCs w:val="24"/>
                <w:lang w:eastAsia="ru-RU"/>
              </w:rPr>
              <w:t xml:space="preserve">.Электромагнитные колебания </w:t>
            </w:r>
          </w:p>
        </w:tc>
        <w:tc>
          <w:tcPr>
            <w:tcW w:w="2136" w:type="dxa"/>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Использовать знания об </w:t>
            </w:r>
            <w:r w:rsidRPr="009E45D1">
              <w:rPr>
                <w:rFonts w:ascii="Times New Roman" w:eastAsia="Times New Roman" w:hAnsi="Times New Roman" w:cs="Times New Roman"/>
                <w:sz w:val="24"/>
                <w:szCs w:val="24"/>
                <w:lang w:eastAsia="ru-RU"/>
              </w:rPr>
              <w:lastRenderedPageBreak/>
              <w:t>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Приводить примеры влияния электромагнитных излучений на живые организмы.</w:t>
            </w:r>
          </w:p>
          <w:p w:rsidR="0013148F"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lastRenderedPageBreak/>
              <w:t>8</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lastRenderedPageBreak/>
              <w:t>5</w:t>
            </w:r>
          </w:p>
        </w:tc>
        <w:tc>
          <w:tcPr>
            <w:tcW w:w="2676" w:type="dxa"/>
          </w:tcPr>
          <w:p w:rsidR="0013148F" w:rsidRPr="009E45D1" w:rsidRDefault="0013148F" w:rsidP="007D1D5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V</w:t>
            </w:r>
            <w:r w:rsidRPr="009E45D1">
              <w:rPr>
                <w:rFonts w:ascii="Times New Roman" w:eastAsia="Times New Roman" w:hAnsi="Times New Roman" w:cs="Times New Roman"/>
                <w:b/>
                <w:bCs/>
                <w:color w:val="000000"/>
                <w:sz w:val="24"/>
                <w:szCs w:val="24"/>
                <w:lang w:eastAsia="ru-RU"/>
              </w:rPr>
              <w:t xml:space="preserve">.Геометрическая оптика </w:t>
            </w:r>
          </w:p>
        </w:tc>
        <w:tc>
          <w:tcPr>
            <w:tcW w:w="2136" w:type="dxa"/>
          </w:tcPr>
          <w:p w:rsidR="004028BB" w:rsidRPr="009E45D1" w:rsidRDefault="004028B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4028BB" w:rsidRPr="009E45D1" w:rsidRDefault="004028B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p w:rsidR="0013148F" w:rsidRPr="009E45D1" w:rsidRDefault="004028B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Объяснять принципы работы и характеристики изученных машин, приборов и технических устройств.</w:t>
            </w: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12</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3</w:t>
            </w:r>
          </w:p>
        </w:tc>
      </w:tr>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6</w:t>
            </w:r>
          </w:p>
        </w:tc>
        <w:tc>
          <w:tcPr>
            <w:tcW w:w="2676" w:type="dxa"/>
          </w:tcPr>
          <w:p w:rsidR="0013148F" w:rsidRPr="009E45D1" w:rsidRDefault="0013148F" w:rsidP="007D1D5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VI</w:t>
            </w:r>
            <w:r w:rsidRPr="009E45D1">
              <w:rPr>
                <w:rFonts w:ascii="Times New Roman" w:eastAsia="Times New Roman" w:hAnsi="Times New Roman" w:cs="Times New Roman"/>
                <w:b/>
                <w:bCs/>
                <w:color w:val="000000"/>
                <w:sz w:val="24"/>
                <w:szCs w:val="24"/>
                <w:lang w:eastAsia="ru-RU"/>
              </w:rPr>
              <w:t xml:space="preserve">.Электромагнитная природа света </w:t>
            </w:r>
          </w:p>
        </w:tc>
        <w:tc>
          <w:tcPr>
            <w:tcW w:w="2136" w:type="dxa"/>
          </w:tcPr>
          <w:p w:rsidR="004028BB" w:rsidRPr="009E45D1" w:rsidRDefault="004028B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Формировать необходимость разумного использования достижений науки и технологий для </w:t>
            </w:r>
            <w:r w:rsidRPr="009E45D1">
              <w:rPr>
                <w:rFonts w:ascii="Times New Roman" w:eastAsia="Times New Roman" w:hAnsi="Times New Roman" w:cs="Times New Roman"/>
                <w:sz w:val="24"/>
                <w:szCs w:val="24"/>
                <w:lang w:eastAsia="ru-RU"/>
              </w:rPr>
              <w:lastRenderedPageBreak/>
              <w:t>дальнейшего развития человеческого общества, уважение к творцам науки и техники.</w:t>
            </w:r>
          </w:p>
          <w:p w:rsidR="004028BB" w:rsidRPr="009E45D1" w:rsidRDefault="004028B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Объяснять принципы работы и характеристики изученных машин, приборов и технических устройств.</w:t>
            </w:r>
          </w:p>
          <w:p w:rsidR="0013148F" w:rsidRPr="009E45D1" w:rsidRDefault="004028BB"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Самостоятельно планировать и проводить физические эксперименты.</w:t>
            </w: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lastRenderedPageBreak/>
              <w:t>7</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lastRenderedPageBreak/>
              <w:t>7</w:t>
            </w:r>
          </w:p>
        </w:tc>
        <w:tc>
          <w:tcPr>
            <w:tcW w:w="2676" w:type="dxa"/>
          </w:tcPr>
          <w:p w:rsidR="0013148F" w:rsidRPr="009E45D1" w:rsidRDefault="0013148F" w:rsidP="007D1D5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VII</w:t>
            </w:r>
            <w:r w:rsidRPr="009E45D1">
              <w:rPr>
                <w:rFonts w:ascii="Times New Roman" w:eastAsia="Times New Roman" w:hAnsi="Times New Roman" w:cs="Times New Roman"/>
                <w:b/>
                <w:bCs/>
                <w:color w:val="000000"/>
                <w:sz w:val="24"/>
                <w:szCs w:val="24"/>
                <w:lang w:eastAsia="ru-RU"/>
              </w:rPr>
              <w:t xml:space="preserve">.Квантовые явления </w:t>
            </w:r>
          </w:p>
        </w:tc>
        <w:tc>
          <w:tcPr>
            <w:tcW w:w="2136" w:type="dxa"/>
          </w:tcPr>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9D1FDC"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Приводить примеры влияния радиоактивных излучений на живые организмы.</w:t>
            </w:r>
          </w:p>
          <w:p w:rsidR="0013148F" w:rsidRPr="009E45D1" w:rsidRDefault="0013148F"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9</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r>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8</w:t>
            </w:r>
          </w:p>
        </w:tc>
        <w:tc>
          <w:tcPr>
            <w:tcW w:w="2676" w:type="dxa"/>
          </w:tcPr>
          <w:p w:rsidR="0013148F" w:rsidRPr="009E45D1" w:rsidRDefault="0013148F" w:rsidP="007D1D5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45D1">
              <w:rPr>
                <w:rFonts w:ascii="Times New Roman" w:eastAsia="Times New Roman" w:hAnsi="Times New Roman" w:cs="Times New Roman"/>
                <w:b/>
                <w:bCs/>
                <w:color w:val="000000"/>
                <w:sz w:val="24"/>
                <w:szCs w:val="24"/>
                <w:lang w:val="en-US" w:eastAsia="ru-RU"/>
              </w:rPr>
              <w:t>VIII</w:t>
            </w:r>
            <w:r w:rsidRPr="009E45D1">
              <w:rPr>
                <w:rFonts w:ascii="Times New Roman" w:eastAsia="Times New Roman" w:hAnsi="Times New Roman" w:cs="Times New Roman"/>
                <w:b/>
                <w:bCs/>
                <w:color w:val="000000"/>
                <w:sz w:val="24"/>
                <w:szCs w:val="24"/>
                <w:lang w:eastAsia="ru-RU"/>
              </w:rPr>
              <w:t>.Строение и эволюция Вселенной</w:t>
            </w:r>
          </w:p>
        </w:tc>
        <w:tc>
          <w:tcPr>
            <w:tcW w:w="2136" w:type="dxa"/>
          </w:tcPr>
          <w:p w:rsidR="0013148F" w:rsidRPr="009E45D1" w:rsidRDefault="009D1FDC"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Осознавать ценность научных исследований, роль астрономии в расширении представлений об окружающем мире и ее вклад в улучшение качества жизни.</w:t>
            </w: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4</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9</w:t>
            </w:r>
          </w:p>
        </w:tc>
        <w:tc>
          <w:tcPr>
            <w:tcW w:w="2676" w:type="dxa"/>
          </w:tcPr>
          <w:p w:rsidR="0013148F" w:rsidRPr="009E45D1" w:rsidRDefault="0013148F" w:rsidP="007D1D5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E45D1">
              <w:rPr>
                <w:rFonts w:ascii="Times New Roman" w:eastAsia="Times New Roman" w:hAnsi="Times New Roman" w:cs="Times New Roman"/>
                <w:b/>
                <w:bCs/>
                <w:color w:val="000000"/>
                <w:sz w:val="24"/>
                <w:szCs w:val="24"/>
                <w:lang w:val="en-US" w:eastAsia="ru-RU"/>
              </w:rPr>
              <w:t>IX</w:t>
            </w:r>
            <w:r w:rsidRPr="009E45D1">
              <w:rPr>
                <w:rFonts w:ascii="Times New Roman" w:eastAsia="Times New Roman" w:hAnsi="Times New Roman" w:cs="Times New Roman"/>
                <w:b/>
                <w:bCs/>
                <w:color w:val="000000"/>
                <w:sz w:val="24"/>
                <w:szCs w:val="24"/>
                <w:lang w:eastAsia="ru-RU"/>
              </w:rPr>
              <w:t xml:space="preserve">.Повторение </w:t>
            </w:r>
          </w:p>
        </w:tc>
        <w:tc>
          <w:tcPr>
            <w:tcW w:w="2136" w:type="dxa"/>
          </w:tcPr>
          <w:p w:rsidR="0013148F" w:rsidRPr="009E45D1" w:rsidRDefault="0013148F"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3</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3148F" w:rsidRPr="009E45D1" w:rsidTr="009D1FDC">
        <w:tc>
          <w:tcPr>
            <w:tcW w:w="594"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676" w:type="dxa"/>
          </w:tcPr>
          <w:p w:rsidR="0013148F" w:rsidRPr="009E45D1" w:rsidRDefault="0013148F" w:rsidP="00104BC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xml:space="preserve">  Резерв-1ч</w:t>
            </w:r>
          </w:p>
        </w:tc>
        <w:tc>
          <w:tcPr>
            <w:tcW w:w="2136" w:type="dxa"/>
          </w:tcPr>
          <w:p w:rsidR="0013148F" w:rsidRPr="009E45D1" w:rsidRDefault="0013148F" w:rsidP="00313E4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8"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68</w:t>
            </w:r>
          </w:p>
        </w:tc>
        <w:tc>
          <w:tcPr>
            <w:tcW w:w="1715"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5</w:t>
            </w:r>
          </w:p>
        </w:tc>
        <w:tc>
          <w:tcPr>
            <w:tcW w:w="1920" w:type="dxa"/>
          </w:tcPr>
          <w:p w:rsidR="0013148F" w:rsidRPr="009E45D1" w:rsidRDefault="0013148F" w:rsidP="00104BC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8</w:t>
            </w:r>
          </w:p>
        </w:tc>
      </w:tr>
    </w:tbl>
    <w:p w:rsidR="00A029F5" w:rsidRPr="009E45D1" w:rsidRDefault="00A029F5" w:rsidP="009503A9">
      <w:pPr>
        <w:spacing w:after="0" w:line="240" w:lineRule="auto"/>
        <w:jc w:val="center"/>
        <w:rPr>
          <w:rFonts w:ascii="Times New Roman" w:eastAsia="Calibri" w:hAnsi="Times New Roman" w:cs="Times New Roman"/>
          <w:b/>
          <w:sz w:val="24"/>
          <w:szCs w:val="24"/>
        </w:rPr>
      </w:pPr>
    </w:p>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Календарно-тематическое планирование уроков физики в 7 классе (2 часа в неделю).</w:t>
      </w:r>
    </w:p>
    <w:p w:rsidR="009503A9" w:rsidRPr="009E45D1" w:rsidRDefault="009503A9" w:rsidP="009503A9">
      <w:pPr>
        <w:spacing w:after="0" w:line="240" w:lineRule="auto"/>
        <w:jc w:val="center"/>
        <w:rPr>
          <w:rFonts w:ascii="Times New Roman" w:eastAsia="Calibri" w:hAnsi="Times New Roman" w:cs="Times New Roman"/>
          <w:b/>
          <w:sz w:val="24"/>
          <w:szCs w:val="24"/>
        </w:rPr>
      </w:pP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
        <w:gridCol w:w="567"/>
        <w:gridCol w:w="1134"/>
        <w:gridCol w:w="1275"/>
        <w:gridCol w:w="4765"/>
        <w:gridCol w:w="875"/>
        <w:gridCol w:w="1556"/>
      </w:tblGrid>
      <w:tr w:rsidR="009503A9" w:rsidRPr="009E45D1" w:rsidTr="00CE1D60">
        <w:trPr>
          <w:trHeight w:val="493"/>
          <w:jc w:val="center"/>
        </w:trPr>
        <w:tc>
          <w:tcPr>
            <w:tcW w:w="1163" w:type="dxa"/>
            <w:gridSpan w:val="2"/>
            <w:vMerge w:val="restart"/>
            <w:shd w:val="clear" w:color="auto" w:fill="auto"/>
            <w:vAlign w:val="center"/>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 урока</w:t>
            </w:r>
          </w:p>
        </w:tc>
        <w:tc>
          <w:tcPr>
            <w:tcW w:w="2409" w:type="dxa"/>
            <w:gridSpan w:val="2"/>
          </w:tcPr>
          <w:p w:rsidR="009503A9" w:rsidRPr="009E45D1" w:rsidRDefault="008F22C7" w:rsidP="008F22C7">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Дата</w:t>
            </w:r>
          </w:p>
        </w:tc>
        <w:tc>
          <w:tcPr>
            <w:tcW w:w="4765" w:type="dxa"/>
            <w:vMerge w:val="restart"/>
            <w:shd w:val="clear" w:color="auto" w:fill="auto"/>
            <w:vAlign w:val="center"/>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Тема урока</w:t>
            </w:r>
          </w:p>
        </w:tc>
        <w:tc>
          <w:tcPr>
            <w:tcW w:w="875" w:type="dxa"/>
            <w:vMerge w:val="restart"/>
            <w:tcBorders>
              <w:right w:val="single" w:sz="4" w:space="0" w:color="auto"/>
            </w:tcBorders>
            <w:shd w:val="clear" w:color="auto" w:fill="auto"/>
            <w:vAlign w:val="center"/>
          </w:tcPr>
          <w:p w:rsidR="009503A9" w:rsidRPr="009E45D1" w:rsidRDefault="009503A9" w:rsidP="009503A9">
            <w:pPr>
              <w:spacing w:after="0" w:line="240" w:lineRule="auto"/>
              <w:rPr>
                <w:rFonts w:ascii="Times New Roman" w:eastAsia="Calibri" w:hAnsi="Times New Roman" w:cs="Times New Roman"/>
                <w:b/>
                <w:sz w:val="24"/>
                <w:szCs w:val="24"/>
              </w:rPr>
            </w:pPr>
            <w:r w:rsidRPr="009E45D1">
              <w:rPr>
                <w:rFonts w:ascii="Times New Roman" w:eastAsia="Calibri" w:hAnsi="Times New Roman" w:cs="Times New Roman"/>
                <w:b/>
                <w:sz w:val="24"/>
                <w:szCs w:val="24"/>
              </w:rPr>
              <w:t xml:space="preserve">Кол-во часов    </w:t>
            </w:r>
          </w:p>
        </w:tc>
        <w:tc>
          <w:tcPr>
            <w:tcW w:w="1556" w:type="dxa"/>
            <w:vMerge w:val="restart"/>
            <w:tcBorders>
              <w:left w:val="single" w:sz="4" w:space="0" w:color="auto"/>
            </w:tcBorders>
            <w:shd w:val="clear" w:color="auto" w:fill="auto"/>
            <w:vAlign w:val="center"/>
          </w:tcPr>
          <w:p w:rsidR="009503A9" w:rsidRPr="009E45D1" w:rsidRDefault="00CE5503" w:rsidP="009503A9">
            <w:pPr>
              <w:spacing w:after="0" w:line="240" w:lineRule="auto"/>
              <w:rPr>
                <w:rFonts w:ascii="Times New Roman" w:eastAsia="Calibri" w:hAnsi="Times New Roman" w:cs="Times New Roman"/>
                <w:b/>
                <w:sz w:val="24"/>
                <w:szCs w:val="24"/>
              </w:rPr>
            </w:pPr>
            <w:r w:rsidRPr="009E45D1">
              <w:rPr>
                <w:rFonts w:ascii="Times New Roman" w:eastAsia="Calibri" w:hAnsi="Times New Roman" w:cs="Times New Roman"/>
                <w:b/>
                <w:sz w:val="24"/>
                <w:szCs w:val="24"/>
              </w:rPr>
              <w:t>Прим.</w:t>
            </w:r>
          </w:p>
        </w:tc>
      </w:tr>
      <w:tr w:rsidR="009503A9" w:rsidRPr="009E45D1" w:rsidTr="00CE1D60">
        <w:trPr>
          <w:trHeight w:val="493"/>
          <w:jc w:val="center"/>
        </w:trPr>
        <w:tc>
          <w:tcPr>
            <w:tcW w:w="1163" w:type="dxa"/>
            <w:gridSpan w:val="2"/>
            <w:vMerge/>
            <w:shd w:val="clear" w:color="auto" w:fill="auto"/>
            <w:vAlign w:val="center"/>
          </w:tcPr>
          <w:p w:rsidR="009503A9" w:rsidRPr="009E45D1" w:rsidRDefault="009503A9" w:rsidP="009503A9">
            <w:pPr>
              <w:spacing w:after="0" w:line="240" w:lineRule="auto"/>
              <w:jc w:val="center"/>
              <w:rPr>
                <w:rFonts w:ascii="Times New Roman" w:eastAsia="Calibri" w:hAnsi="Times New Roman" w:cs="Times New Roman"/>
                <w:b/>
                <w:sz w:val="24"/>
                <w:szCs w:val="24"/>
              </w:rPr>
            </w:pPr>
          </w:p>
        </w:tc>
        <w:tc>
          <w:tcPr>
            <w:tcW w:w="1134" w:type="dxa"/>
          </w:tcPr>
          <w:p w:rsidR="009503A9" w:rsidRPr="009E45D1" w:rsidRDefault="009503A9" w:rsidP="009503A9">
            <w:pPr>
              <w:spacing w:after="0" w:line="240" w:lineRule="auto"/>
              <w:rPr>
                <w:rFonts w:ascii="Times New Roman" w:eastAsia="Calibri" w:hAnsi="Times New Roman" w:cs="Times New Roman"/>
                <w:b/>
                <w:sz w:val="24"/>
                <w:szCs w:val="24"/>
              </w:rPr>
            </w:pPr>
            <w:r w:rsidRPr="009E45D1">
              <w:rPr>
                <w:rFonts w:ascii="Times New Roman" w:eastAsia="Calibri" w:hAnsi="Times New Roman" w:cs="Times New Roman"/>
                <w:b/>
                <w:sz w:val="24"/>
                <w:szCs w:val="24"/>
              </w:rPr>
              <w:t xml:space="preserve">По </w:t>
            </w:r>
          </w:p>
          <w:p w:rsidR="009503A9" w:rsidRPr="009E45D1" w:rsidRDefault="009503A9" w:rsidP="009503A9">
            <w:pPr>
              <w:spacing w:after="0" w:line="240" w:lineRule="auto"/>
              <w:rPr>
                <w:rFonts w:ascii="Times New Roman" w:eastAsia="Calibri" w:hAnsi="Times New Roman" w:cs="Times New Roman"/>
                <w:b/>
                <w:sz w:val="24"/>
                <w:szCs w:val="24"/>
              </w:rPr>
            </w:pPr>
            <w:r w:rsidRPr="009E45D1">
              <w:rPr>
                <w:rFonts w:ascii="Times New Roman" w:eastAsia="Calibri" w:hAnsi="Times New Roman" w:cs="Times New Roman"/>
                <w:b/>
                <w:sz w:val="24"/>
                <w:szCs w:val="24"/>
              </w:rPr>
              <w:t>плану</w:t>
            </w:r>
          </w:p>
        </w:tc>
        <w:tc>
          <w:tcPr>
            <w:tcW w:w="1275" w:type="dxa"/>
            <w:shd w:val="clear" w:color="auto" w:fill="auto"/>
            <w:vAlign w:val="center"/>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Факти-</w:t>
            </w:r>
          </w:p>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чески</w:t>
            </w:r>
          </w:p>
        </w:tc>
        <w:tc>
          <w:tcPr>
            <w:tcW w:w="4765" w:type="dxa"/>
            <w:vMerge/>
            <w:shd w:val="clear" w:color="auto" w:fill="auto"/>
            <w:vAlign w:val="center"/>
          </w:tcPr>
          <w:p w:rsidR="009503A9" w:rsidRPr="009E45D1" w:rsidRDefault="009503A9" w:rsidP="009503A9">
            <w:pPr>
              <w:spacing w:after="0" w:line="240" w:lineRule="auto"/>
              <w:jc w:val="center"/>
              <w:rPr>
                <w:rFonts w:ascii="Times New Roman" w:eastAsia="Calibri" w:hAnsi="Times New Roman" w:cs="Times New Roman"/>
                <w:b/>
                <w:sz w:val="24"/>
                <w:szCs w:val="24"/>
              </w:rPr>
            </w:pPr>
          </w:p>
        </w:tc>
        <w:tc>
          <w:tcPr>
            <w:tcW w:w="875" w:type="dxa"/>
            <w:vMerge/>
            <w:tcBorders>
              <w:right w:val="single" w:sz="4" w:space="0" w:color="auto"/>
            </w:tcBorders>
            <w:shd w:val="clear" w:color="auto" w:fill="auto"/>
            <w:vAlign w:val="center"/>
          </w:tcPr>
          <w:p w:rsidR="009503A9" w:rsidRPr="009E45D1" w:rsidRDefault="009503A9" w:rsidP="009503A9">
            <w:pPr>
              <w:spacing w:after="0" w:line="240" w:lineRule="auto"/>
              <w:jc w:val="center"/>
              <w:rPr>
                <w:rFonts w:ascii="Times New Roman" w:eastAsia="Calibri" w:hAnsi="Times New Roman" w:cs="Times New Roman"/>
                <w:b/>
                <w:sz w:val="24"/>
                <w:szCs w:val="24"/>
              </w:rPr>
            </w:pPr>
          </w:p>
        </w:tc>
        <w:tc>
          <w:tcPr>
            <w:tcW w:w="1556" w:type="dxa"/>
            <w:vMerge/>
            <w:tcBorders>
              <w:left w:val="single" w:sz="4" w:space="0" w:color="auto"/>
            </w:tcBorders>
            <w:shd w:val="clear" w:color="auto" w:fill="auto"/>
            <w:vAlign w:val="center"/>
          </w:tcPr>
          <w:p w:rsidR="009503A9" w:rsidRPr="009E45D1" w:rsidRDefault="009503A9" w:rsidP="009503A9">
            <w:pPr>
              <w:spacing w:after="0" w:line="240" w:lineRule="auto"/>
              <w:jc w:val="center"/>
              <w:rPr>
                <w:rFonts w:ascii="Times New Roman" w:eastAsia="Calibri" w:hAnsi="Times New Roman" w:cs="Times New Roman"/>
                <w:b/>
                <w:sz w:val="24"/>
                <w:szCs w:val="24"/>
              </w:rPr>
            </w:pPr>
          </w:p>
        </w:tc>
      </w:tr>
      <w:tr w:rsidR="009503A9" w:rsidRPr="009E45D1" w:rsidTr="00CE1D60">
        <w:trPr>
          <w:trHeight w:val="203"/>
          <w:jc w:val="center"/>
        </w:trPr>
        <w:tc>
          <w:tcPr>
            <w:tcW w:w="10768" w:type="dxa"/>
            <w:gridSpan w:val="7"/>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bCs/>
                <w:sz w:val="24"/>
                <w:szCs w:val="24"/>
              </w:rPr>
              <w:t xml:space="preserve">ФИЗИКА И МИР, В КОТОРОМ МЫ ЖИВЕМ (7 часов) </w:t>
            </w: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1.09</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Что изучает физика.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954"/>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051693" w:rsidP="009503A9">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5.09</w:t>
            </w:r>
          </w:p>
        </w:tc>
        <w:tc>
          <w:tcPr>
            <w:tcW w:w="1275" w:type="dxa"/>
          </w:tcPr>
          <w:p w:rsidR="009503A9" w:rsidRPr="009E45D1" w:rsidRDefault="009503A9" w:rsidP="009503A9">
            <w:pPr>
              <w:spacing w:after="200" w:line="276"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Некоторые физические термины. Наблюдение и опыт.</w:t>
            </w:r>
          </w:p>
        </w:tc>
        <w:tc>
          <w:tcPr>
            <w:tcW w:w="875" w:type="dxa"/>
            <w:tcBorders>
              <w:right w:val="single" w:sz="4" w:space="0" w:color="auto"/>
            </w:tcBorders>
          </w:tcPr>
          <w:p w:rsidR="009503A9" w:rsidRPr="009E45D1" w:rsidRDefault="009503A9" w:rsidP="009503A9">
            <w:pPr>
              <w:spacing w:before="100" w:beforeAutospacing="1" w:after="100" w:afterAutospacing="1"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556" w:type="dxa"/>
            <w:tcBorders>
              <w:left w:val="single" w:sz="4" w:space="0" w:color="auto"/>
            </w:tcBorders>
          </w:tcPr>
          <w:p w:rsidR="009503A9" w:rsidRPr="009E45D1" w:rsidRDefault="009503A9" w:rsidP="009503A9">
            <w:pPr>
              <w:spacing w:before="100" w:beforeAutospacing="1" w:after="100" w:afterAutospacing="1" w:line="240" w:lineRule="auto"/>
              <w:rPr>
                <w:rFonts w:ascii="Times New Roman" w:eastAsia="Times New Roman" w:hAnsi="Times New Roman" w:cs="Times New Roman"/>
                <w:sz w:val="24"/>
                <w:szCs w:val="24"/>
                <w:lang w:eastAsia="ru-RU"/>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8.09</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Физические величины и их измерение. Измерение и точность измерения.</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12.09</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Лабораторная работа № 1 «Определение цены деления шкалы измерительного прибора». </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15.09</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2 «Определение объема твердого тела».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866"/>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19.09</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Человек и окружающий его мир.</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7</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7</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22.09</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Обобщающий урок по теме «Физика и мир, в котором мы живем».</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10768" w:type="dxa"/>
            <w:gridSpan w:val="7"/>
          </w:tcPr>
          <w:p w:rsidR="009503A9" w:rsidRPr="009E45D1" w:rsidRDefault="009503A9" w:rsidP="009503A9">
            <w:pPr>
              <w:spacing w:after="0" w:line="240" w:lineRule="auto"/>
              <w:jc w:val="center"/>
              <w:rPr>
                <w:rFonts w:ascii="Times New Roman" w:eastAsia="Calibri" w:hAnsi="Times New Roman" w:cs="Times New Roman"/>
                <w:sz w:val="24"/>
                <w:szCs w:val="24"/>
              </w:rPr>
            </w:pPr>
            <w:r w:rsidRPr="009E45D1">
              <w:rPr>
                <w:rFonts w:ascii="Times New Roman" w:eastAsia="Calibri" w:hAnsi="Times New Roman" w:cs="Times New Roman"/>
                <w:b/>
                <w:bCs/>
                <w:sz w:val="24"/>
                <w:szCs w:val="24"/>
              </w:rPr>
              <w:t xml:space="preserve">СТРОЕНИЕ ВЕЩЕСТВА (6 часов) </w:t>
            </w:r>
          </w:p>
        </w:tc>
      </w:tr>
      <w:tr w:rsidR="009503A9" w:rsidRPr="009E45D1" w:rsidTr="00CE1D60">
        <w:trPr>
          <w:trHeight w:val="838"/>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8</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26.09</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Строение вещества. Молекулы и атомы.</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837"/>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9</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29.09</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3«Измерение размеров малых тел»</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834"/>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10</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3.10</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Броуновское движение. Диффузия.</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r w:rsidRPr="009E45D1">
              <w:rPr>
                <w:rFonts w:ascii="Times New Roman" w:eastAsia="Calibri" w:hAnsi="Times New Roman" w:cs="Times New Roman"/>
                <w:sz w:val="24"/>
                <w:szCs w:val="24"/>
              </w:rPr>
              <w:br/>
            </w:r>
          </w:p>
          <w:p w:rsidR="009503A9" w:rsidRPr="009E45D1" w:rsidRDefault="009503A9" w:rsidP="009503A9">
            <w:pPr>
              <w:spacing w:after="0" w:line="240" w:lineRule="auto"/>
              <w:rPr>
                <w:rFonts w:ascii="Times New Roman" w:eastAsia="Calibri" w:hAnsi="Times New Roman" w:cs="Times New Roman"/>
                <w:sz w:val="24"/>
                <w:szCs w:val="24"/>
              </w:rPr>
            </w:pP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p w:rsidR="009503A9" w:rsidRPr="009E45D1" w:rsidRDefault="009503A9" w:rsidP="009503A9">
            <w:pPr>
              <w:spacing w:after="0" w:line="240" w:lineRule="auto"/>
              <w:rPr>
                <w:rFonts w:ascii="Times New Roman" w:eastAsia="Calibri" w:hAnsi="Times New Roman" w:cs="Times New Roman"/>
                <w:sz w:val="24"/>
                <w:szCs w:val="24"/>
              </w:rPr>
            </w:pPr>
          </w:p>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859"/>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11</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6.10</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Взаимное притяжение и отталкивание молекул.</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829"/>
          <w:jc w:val="center"/>
        </w:trPr>
        <w:tc>
          <w:tcPr>
            <w:tcW w:w="596" w:type="dxa"/>
            <w:tcBorders>
              <w:right w:val="single" w:sz="4" w:space="0" w:color="auto"/>
            </w:tcBorders>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12</w:t>
            </w:r>
          </w:p>
        </w:tc>
        <w:tc>
          <w:tcPr>
            <w:tcW w:w="567" w:type="dxa"/>
            <w:tcBorders>
              <w:left w:val="single" w:sz="4" w:space="0" w:color="auto"/>
            </w:tcBorders>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10.10</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Агрегатные состояния вещества.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840"/>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13</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b/>
                <w:sz w:val="24"/>
                <w:szCs w:val="24"/>
              </w:rPr>
              <w:t>Контрольная работа № 1</w:t>
            </w:r>
            <w:r w:rsidRPr="009E45D1">
              <w:rPr>
                <w:rFonts w:ascii="Times New Roman" w:eastAsia="Calibri" w:hAnsi="Times New Roman" w:cs="Times New Roman"/>
                <w:sz w:val="24"/>
                <w:szCs w:val="24"/>
              </w:rPr>
              <w:t xml:space="preserve"> по теме «Строение вещества».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10768" w:type="dxa"/>
            <w:gridSpan w:val="7"/>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bCs/>
                <w:sz w:val="24"/>
                <w:szCs w:val="24"/>
              </w:rPr>
              <w:t>ДВИЖЕНИЕ, ВЗАИМОДЕЙСТВИЕ, МАССА (10 часов)</w:t>
            </w: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14</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17.10</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Механическое движение.</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15</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20.10</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Скорость равномерного прямолинейного движения.</w:t>
            </w:r>
          </w:p>
        </w:tc>
        <w:tc>
          <w:tcPr>
            <w:tcW w:w="875" w:type="dxa"/>
            <w:tcBorders>
              <w:right w:val="single" w:sz="4" w:space="0" w:color="auto"/>
            </w:tcBorders>
          </w:tcPr>
          <w:p w:rsidR="009503A9" w:rsidRPr="009E45D1" w:rsidRDefault="005E7A3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16</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24.10</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Средняя скорость. Ускорение.</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17</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051693"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27.10</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 по теме «Скорость».</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18</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7.11</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Инерция.</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19</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10.11</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113"/>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Взаимодействие тел и масса. </w:t>
            </w:r>
          </w:p>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Лабораторная работа № 4 </w:t>
            </w:r>
            <w:r w:rsidRPr="009E45D1">
              <w:rPr>
                <w:rFonts w:ascii="Times New Roman" w:eastAsia="Calibri" w:hAnsi="Times New Roman" w:cs="Times New Roman"/>
                <w:b/>
                <w:sz w:val="24"/>
                <w:szCs w:val="24"/>
              </w:rPr>
              <w:t>«</w:t>
            </w:r>
            <w:r w:rsidRPr="009E45D1">
              <w:rPr>
                <w:rFonts w:ascii="Times New Roman" w:eastAsia="Calibri" w:hAnsi="Times New Roman" w:cs="Times New Roman"/>
                <w:sz w:val="24"/>
                <w:szCs w:val="24"/>
              </w:rPr>
              <w:t>Измерение массы тела на уравновешенных рычажных весах».</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20</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7</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14.11</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Плотность вещества. Методы измерения </w:t>
            </w:r>
            <w:r w:rsidRPr="009E45D1">
              <w:rPr>
                <w:rFonts w:ascii="Times New Roman" w:eastAsia="Calibri" w:hAnsi="Times New Roman" w:cs="Times New Roman"/>
                <w:sz w:val="24"/>
                <w:szCs w:val="24"/>
              </w:rPr>
              <w:lastRenderedPageBreak/>
              <w:t>массы и плотности.</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lastRenderedPageBreak/>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lastRenderedPageBreak/>
              <w:t>21</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8</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17.11</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5«Определение плотности твердого тела с помощью весов и измерительного цилиндра»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22</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9</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21.11</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 на расчет массы, объема и плотности тела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23</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10</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24.11</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b/>
                <w:sz w:val="24"/>
                <w:szCs w:val="24"/>
              </w:rPr>
              <w:t>Контрольная работа № 2</w:t>
            </w:r>
            <w:r w:rsidRPr="009E45D1">
              <w:rPr>
                <w:rFonts w:ascii="Times New Roman" w:eastAsia="Calibri" w:hAnsi="Times New Roman" w:cs="Times New Roman"/>
                <w:sz w:val="24"/>
                <w:szCs w:val="24"/>
              </w:rPr>
              <w:t xml:space="preserve"> по теме «Движение, взаимодействие, масса».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10768" w:type="dxa"/>
            <w:gridSpan w:val="7"/>
          </w:tcPr>
          <w:p w:rsidR="009503A9" w:rsidRPr="009E45D1" w:rsidRDefault="009503A9" w:rsidP="009503A9">
            <w:pPr>
              <w:spacing w:after="0" w:line="360" w:lineRule="auto"/>
              <w:jc w:val="center"/>
              <w:rPr>
                <w:rFonts w:ascii="Times New Roman" w:eastAsia="Calibri" w:hAnsi="Times New Roman" w:cs="Times New Roman"/>
                <w:sz w:val="24"/>
                <w:szCs w:val="24"/>
              </w:rPr>
            </w:pPr>
            <w:r w:rsidRPr="009E45D1">
              <w:rPr>
                <w:rFonts w:ascii="Times New Roman" w:eastAsia="Calibri" w:hAnsi="Times New Roman" w:cs="Times New Roman"/>
                <w:b/>
                <w:bCs/>
                <w:sz w:val="24"/>
                <w:szCs w:val="24"/>
              </w:rPr>
              <w:t>СИЛЫ ВОКРУГ НАС (10 часов)</w:t>
            </w: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24</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 xml:space="preserve"> 1</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28.11</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36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Сила.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1  </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25</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Сила тяжести.</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26</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Равнодействующая сила. Правило сложения сил.</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910"/>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27</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Сила упругости.</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85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28</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Закон Гука. Методы измерения силы. Динамометр.</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29</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6</w:t>
            </w:r>
            <w:r w:rsidRPr="009E45D1">
              <w:rPr>
                <w:rFonts w:ascii="Times New Roman" w:eastAsia="Calibri" w:hAnsi="Times New Roman" w:cs="Times New Roman"/>
                <w:b/>
                <w:sz w:val="24"/>
                <w:szCs w:val="24"/>
              </w:rPr>
              <w:t xml:space="preserve"> «</w:t>
            </w:r>
            <w:r w:rsidRPr="009E45D1">
              <w:rPr>
                <w:rFonts w:ascii="Times New Roman" w:eastAsia="Calibri" w:hAnsi="Times New Roman" w:cs="Times New Roman"/>
                <w:sz w:val="24"/>
                <w:szCs w:val="24"/>
              </w:rPr>
              <w:t>Градуировка динамометра. Исследование зависимости силы упругости от удлинения пружины. Определение коэффициента упругости пружины»</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106"/>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30</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7</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19.12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Вес тела. Невесомость.</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31</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8</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22.12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Сила трения.</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32</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9</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Обобщающий урок по теме «Силы вокруг нас».</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33</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10</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29.12</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b/>
                <w:sz w:val="24"/>
                <w:szCs w:val="24"/>
              </w:rPr>
              <w:t>Контрольная работа № 3</w:t>
            </w:r>
            <w:r w:rsidRPr="009E45D1">
              <w:rPr>
                <w:rFonts w:ascii="Times New Roman" w:eastAsia="Calibri" w:hAnsi="Times New Roman" w:cs="Times New Roman"/>
                <w:sz w:val="24"/>
                <w:szCs w:val="24"/>
              </w:rPr>
              <w:t xml:space="preserve"> по теме «Силы вокруг нас».</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10768" w:type="dxa"/>
            <w:gridSpan w:val="7"/>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bCs/>
                <w:sz w:val="24"/>
                <w:szCs w:val="24"/>
              </w:rPr>
              <w:t>ДАВЛЕНИЕ ТВЕРДЫХ ТЕЛ, ЖИДКОСТЕЙ И ГАЗОВ (10 часов)</w:t>
            </w: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34</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9.01</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Давление твердых тел.</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35</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12.01</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Способы увеличения и уменьшения давления.</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36</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16.01</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7</w:t>
            </w:r>
            <w:r w:rsidRPr="009E45D1">
              <w:rPr>
                <w:rFonts w:ascii="Times New Roman" w:eastAsia="Calibri" w:hAnsi="Times New Roman" w:cs="Times New Roman"/>
                <w:b/>
                <w:sz w:val="24"/>
                <w:szCs w:val="24"/>
              </w:rPr>
              <w:t xml:space="preserve"> «</w:t>
            </w:r>
            <w:r w:rsidRPr="009E45D1">
              <w:rPr>
                <w:rFonts w:ascii="Times New Roman" w:eastAsia="Calibri" w:hAnsi="Times New Roman" w:cs="Times New Roman"/>
                <w:sz w:val="24"/>
                <w:szCs w:val="24"/>
              </w:rPr>
              <w:t>Определение давления эталона килограмма»</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37</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19.01</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Природа давления газов и жидкостей.</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38</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23.01</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Давление в жидкости и газе. Закон Паскаля.</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417"/>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39</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26.01</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Расчет давления жидкости на дно и стенки сосуда.</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40</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7</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30.01</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Сообщающиеся сосуды.</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41</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8</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2.02</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Использование давления в технических устройствах. Гидравлические машины.</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407"/>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42</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9</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6.02</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Обобщающий урок по теме «Давление твердых тел, жидкостей и газов».</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43</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10</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9.02</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b/>
                <w:sz w:val="24"/>
                <w:szCs w:val="24"/>
              </w:rPr>
              <w:t>Контрольная работа № 4</w:t>
            </w:r>
            <w:r w:rsidRPr="009E45D1">
              <w:rPr>
                <w:rFonts w:ascii="Times New Roman" w:eastAsia="Calibri" w:hAnsi="Times New Roman" w:cs="Times New Roman"/>
                <w:sz w:val="24"/>
                <w:szCs w:val="24"/>
              </w:rPr>
              <w:t xml:space="preserve"> по теме  «Давление твердых тел, жидкостей и газов».</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10768" w:type="dxa"/>
            <w:gridSpan w:val="7"/>
          </w:tcPr>
          <w:p w:rsidR="009503A9" w:rsidRPr="009E45D1" w:rsidRDefault="009503A9" w:rsidP="009503A9">
            <w:pPr>
              <w:spacing w:after="0" w:line="240" w:lineRule="auto"/>
              <w:jc w:val="center"/>
              <w:rPr>
                <w:rFonts w:ascii="Times New Roman" w:eastAsia="Calibri" w:hAnsi="Times New Roman" w:cs="Times New Roman"/>
                <w:sz w:val="24"/>
                <w:szCs w:val="24"/>
              </w:rPr>
            </w:pPr>
            <w:r w:rsidRPr="009E45D1">
              <w:rPr>
                <w:rFonts w:ascii="Times New Roman" w:eastAsia="Calibri" w:hAnsi="Times New Roman" w:cs="Times New Roman"/>
                <w:b/>
                <w:bCs/>
                <w:sz w:val="24"/>
                <w:szCs w:val="24"/>
              </w:rPr>
              <w:t xml:space="preserve">АТМОСФЕРА И АТМОСФЕРНОЕ ДАВЛЕНИЕ (4 часа) </w:t>
            </w: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44</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13.02</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Вес воздуха. Атмосферное давление.</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45</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16.02</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Методы измерения давления. Опыт Торричелли.</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46</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20.02</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Приборы для измерения давления. Решение задач.</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47</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23.02</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Обобщающий урок по теме «Атмосфера и </w:t>
            </w:r>
            <w:r w:rsidRPr="009E45D1">
              <w:rPr>
                <w:rFonts w:ascii="Times New Roman" w:eastAsia="Calibri" w:hAnsi="Times New Roman" w:cs="Times New Roman"/>
                <w:sz w:val="24"/>
                <w:szCs w:val="24"/>
              </w:rPr>
              <w:lastRenderedPageBreak/>
              <w:t>атмосферное давление».</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lastRenderedPageBreak/>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10768" w:type="dxa"/>
            <w:gridSpan w:val="7"/>
          </w:tcPr>
          <w:p w:rsidR="009503A9" w:rsidRPr="009E45D1" w:rsidRDefault="009503A9" w:rsidP="009503A9">
            <w:pPr>
              <w:spacing w:after="0" w:line="240" w:lineRule="auto"/>
              <w:jc w:val="center"/>
              <w:rPr>
                <w:rFonts w:ascii="Times New Roman" w:eastAsia="Calibri" w:hAnsi="Times New Roman" w:cs="Times New Roman"/>
                <w:sz w:val="24"/>
                <w:szCs w:val="24"/>
              </w:rPr>
            </w:pPr>
            <w:r w:rsidRPr="009E45D1">
              <w:rPr>
                <w:rFonts w:ascii="Times New Roman" w:eastAsia="Calibri" w:hAnsi="Times New Roman" w:cs="Times New Roman"/>
                <w:b/>
                <w:bCs/>
                <w:sz w:val="24"/>
                <w:szCs w:val="24"/>
              </w:rPr>
              <w:lastRenderedPageBreak/>
              <w:t xml:space="preserve">ЗАКОН АРХИМЕДА. ПЛАВАНИЕ ТЕЛ (6 часов) </w:t>
            </w: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48</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27.02</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Действие жидкости и газа на погруженное в них тело.</w:t>
            </w:r>
          </w:p>
        </w:tc>
        <w:tc>
          <w:tcPr>
            <w:tcW w:w="875" w:type="dxa"/>
            <w:tcBorders>
              <w:top w:val="single" w:sz="4" w:space="0" w:color="auto"/>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top w:val="single" w:sz="4" w:space="0" w:color="auto"/>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49</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2.03</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8</w:t>
            </w:r>
            <w:r w:rsidRPr="009E45D1">
              <w:rPr>
                <w:rFonts w:ascii="Times New Roman" w:eastAsia="Calibri" w:hAnsi="Times New Roman" w:cs="Times New Roman"/>
                <w:b/>
                <w:sz w:val="24"/>
                <w:szCs w:val="24"/>
              </w:rPr>
              <w:t xml:space="preserve"> «</w:t>
            </w:r>
            <w:r w:rsidRPr="009E45D1">
              <w:rPr>
                <w:rFonts w:ascii="Times New Roman" w:eastAsia="Calibri" w:hAnsi="Times New Roman" w:cs="Times New Roman"/>
                <w:sz w:val="24"/>
                <w:szCs w:val="24"/>
              </w:rPr>
              <w:t>Измерение выталкивающей силы: действующей на погруженное в жидкость тело»</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ind w:right="-80"/>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ind w:right="-80"/>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50</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6.03</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Закон Архимеда.</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51</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Условие плавания тел. Воздухоплавание</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52</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9.03</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Обобщающий урок по теме «Закон Архимеда. Плавание тел».</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53</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13.03</w:t>
            </w:r>
          </w:p>
        </w:tc>
        <w:tc>
          <w:tcPr>
            <w:tcW w:w="1275" w:type="dxa"/>
            <w:shd w:val="clear" w:color="auto" w:fill="auto"/>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shd w:val="clear" w:color="auto" w:fill="auto"/>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b/>
                <w:sz w:val="24"/>
                <w:szCs w:val="24"/>
              </w:rPr>
              <w:t xml:space="preserve">Контрольная работа № 5 </w:t>
            </w:r>
            <w:r w:rsidRPr="009E45D1">
              <w:rPr>
                <w:rFonts w:ascii="Times New Roman" w:eastAsia="Calibri" w:hAnsi="Times New Roman" w:cs="Times New Roman"/>
                <w:sz w:val="24"/>
                <w:szCs w:val="24"/>
              </w:rPr>
              <w:t>по теме «Закон Архимеда. Плавание тел».</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203"/>
          <w:jc w:val="center"/>
        </w:trPr>
        <w:tc>
          <w:tcPr>
            <w:tcW w:w="10768" w:type="dxa"/>
            <w:gridSpan w:val="7"/>
          </w:tcPr>
          <w:p w:rsidR="009503A9" w:rsidRPr="009E45D1" w:rsidRDefault="009245E1" w:rsidP="009503A9">
            <w:pPr>
              <w:spacing w:after="0" w:line="240" w:lineRule="auto"/>
              <w:jc w:val="center"/>
              <w:rPr>
                <w:rFonts w:ascii="Times New Roman" w:eastAsia="Calibri" w:hAnsi="Times New Roman" w:cs="Times New Roman"/>
                <w:sz w:val="24"/>
                <w:szCs w:val="24"/>
              </w:rPr>
            </w:pPr>
            <w:r w:rsidRPr="009E45D1">
              <w:rPr>
                <w:rFonts w:ascii="Times New Roman" w:eastAsia="Calibri" w:hAnsi="Times New Roman" w:cs="Times New Roman"/>
                <w:b/>
                <w:bCs/>
                <w:sz w:val="24"/>
                <w:szCs w:val="24"/>
              </w:rPr>
              <w:t>РАБОТА. МОЩНОСТЬ. ЭНЕРГИЯ (7</w:t>
            </w:r>
            <w:r w:rsidR="009503A9" w:rsidRPr="009E45D1">
              <w:rPr>
                <w:rFonts w:ascii="Times New Roman" w:eastAsia="Calibri" w:hAnsi="Times New Roman" w:cs="Times New Roman"/>
                <w:b/>
                <w:bCs/>
                <w:sz w:val="24"/>
                <w:szCs w:val="24"/>
              </w:rPr>
              <w:t xml:space="preserve"> часов) </w:t>
            </w: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54</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16.03</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Механическая работа.</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55</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20.03</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Мощность.</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56</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3.04</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Энергия. Потенциальная и кинетическая энергия.</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57</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6.04</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Закон сохранения механической энергии.</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58</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10.04</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9</w:t>
            </w:r>
            <w:r w:rsidRPr="009E45D1">
              <w:rPr>
                <w:rFonts w:ascii="Times New Roman" w:eastAsia="Calibri" w:hAnsi="Times New Roman" w:cs="Times New Roman"/>
                <w:b/>
                <w:sz w:val="24"/>
                <w:szCs w:val="24"/>
              </w:rPr>
              <w:t xml:space="preserve"> «</w:t>
            </w:r>
            <w:r w:rsidRPr="009E45D1">
              <w:rPr>
                <w:rFonts w:ascii="Times New Roman" w:eastAsia="Calibri" w:hAnsi="Times New Roman" w:cs="Times New Roman"/>
                <w:sz w:val="24"/>
                <w:szCs w:val="24"/>
              </w:rPr>
              <w:t>Изучение изменения потенциальной и кинетической энергии тела при движении тела по наклонной плоскости».</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ind w:right="-48"/>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ind w:right="-48"/>
              <w:jc w:val="both"/>
              <w:rPr>
                <w:rFonts w:ascii="Times New Roman" w:eastAsia="Calibri" w:hAnsi="Times New Roman" w:cs="Times New Roman"/>
                <w:spacing w:val="-4"/>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59</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1134" w:type="dxa"/>
          </w:tcPr>
          <w:p w:rsidR="009503A9" w:rsidRPr="009E45D1" w:rsidRDefault="00413579" w:rsidP="009503A9">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13.04</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i/>
                <w:iCs/>
                <w:sz w:val="24"/>
                <w:szCs w:val="24"/>
              </w:rPr>
              <w:t xml:space="preserve">Источники энергии. Невозможность создания вечного двигателя. </w:t>
            </w:r>
            <w:r w:rsidRPr="009E45D1">
              <w:rPr>
                <w:rFonts w:ascii="Times New Roman" w:eastAsia="Calibri" w:hAnsi="Times New Roman" w:cs="Times New Roman"/>
                <w:sz w:val="24"/>
                <w:szCs w:val="24"/>
              </w:rPr>
              <w:t>Решение задач.</w:t>
            </w:r>
          </w:p>
        </w:tc>
        <w:tc>
          <w:tcPr>
            <w:tcW w:w="875" w:type="dxa"/>
            <w:tcBorders>
              <w:right w:val="single" w:sz="4" w:space="0" w:color="auto"/>
            </w:tcBorders>
          </w:tcPr>
          <w:p w:rsidR="009503A9" w:rsidRPr="009E45D1" w:rsidRDefault="005E7A39" w:rsidP="009503A9">
            <w:pPr>
              <w:autoSpaceDE w:val="0"/>
              <w:autoSpaceDN w:val="0"/>
              <w:adjustRightInd w:val="0"/>
              <w:spacing w:after="0" w:line="240" w:lineRule="auto"/>
              <w:jc w:val="both"/>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z w:val="24"/>
                <w:szCs w:val="24"/>
              </w:rPr>
            </w:pPr>
          </w:p>
        </w:tc>
      </w:tr>
      <w:tr w:rsidR="009503A9" w:rsidRPr="009E45D1" w:rsidTr="00CE1D60">
        <w:trPr>
          <w:trHeight w:val="20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60</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7</w:t>
            </w:r>
          </w:p>
        </w:tc>
        <w:tc>
          <w:tcPr>
            <w:tcW w:w="1134" w:type="dxa"/>
          </w:tcPr>
          <w:p w:rsidR="009503A9" w:rsidRPr="009E45D1" w:rsidRDefault="009503A9" w:rsidP="009503A9">
            <w:pPr>
              <w:spacing w:after="0" w:line="240" w:lineRule="auto"/>
              <w:rPr>
                <w:rFonts w:ascii="Times New Roman" w:eastAsia="Calibri" w:hAnsi="Times New Roman" w:cs="Times New Roman"/>
                <w:sz w:val="24"/>
                <w:szCs w:val="24"/>
              </w:rPr>
            </w:pPr>
          </w:p>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17.04</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b/>
                <w:sz w:val="24"/>
                <w:szCs w:val="24"/>
              </w:rPr>
              <w:t xml:space="preserve">Контрольная работа № 6 </w:t>
            </w:r>
            <w:r w:rsidRPr="009E45D1">
              <w:rPr>
                <w:rFonts w:ascii="Times New Roman" w:eastAsia="Calibri" w:hAnsi="Times New Roman" w:cs="Times New Roman"/>
                <w:sz w:val="24"/>
                <w:szCs w:val="24"/>
              </w:rPr>
              <w:t>по теме «Работа. Мощность. Энергия».</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372"/>
          <w:jc w:val="center"/>
        </w:trPr>
        <w:tc>
          <w:tcPr>
            <w:tcW w:w="10768" w:type="dxa"/>
            <w:gridSpan w:val="7"/>
          </w:tcPr>
          <w:p w:rsidR="009503A9" w:rsidRPr="009E45D1" w:rsidRDefault="009503A9" w:rsidP="009503A9">
            <w:pPr>
              <w:spacing w:after="0" w:line="240" w:lineRule="auto"/>
              <w:jc w:val="center"/>
              <w:rPr>
                <w:rFonts w:ascii="Times New Roman" w:eastAsia="Calibri" w:hAnsi="Times New Roman" w:cs="Times New Roman"/>
                <w:sz w:val="24"/>
                <w:szCs w:val="24"/>
              </w:rPr>
            </w:pPr>
            <w:r w:rsidRPr="009E45D1">
              <w:rPr>
                <w:rFonts w:ascii="Times New Roman" w:eastAsia="Calibri" w:hAnsi="Times New Roman" w:cs="Times New Roman"/>
                <w:b/>
                <w:bCs/>
                <w:sz w:val="24"/>
                <w:szCs w:val="24"/>
              </w:rPr>
              <w:t>ПРОСТЫЕ МЕХАНИЗМЫ. «ЗОЛОТОЕ ПРАВИЛО» МЕХАНИКИ (7 часов)</w:t>
            </w:r>
          </w:p>
        </w:tc>
      </w:tr>
      <w:tr w:rsidR="009503A9" w:rsidRPr="009E45D1" w:rsidTr="00CE1D60">
        <w:trPr>
          <w:trHeight w:val="445"/>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61</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1</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Рычаг и наклонная плоскость.</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845"/>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lang w:val="en-US"/>
              </w:rPr>
            </w:pPr>
            <w:r w:rsidRPr="009E45D1">
              <w:rPr>
                <w:rFonts w:ascii="Times New Roman" w:eastAsia="Calibri" w:hAnsi="Times New Roman" w:cs="Times New Roman"/>
                <w:b/>
                <w:sz w:val="24"/>
                <w:szCs w:val="24"/>
                <w:lang w:val="en-US"/>
              </w:rPr>
              <w:t>62</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2</w:t>
            </w:r>
          </w:p>
        </w:tc>
        <w:tc>
          <w:tcPr>
            <w:tcW w:w="1134" w:type="dxa"/>
          </w:tcPr>
          <w:p w:rsidR="009503A9" w:rsidRPr="009E45D1" w:rsidRDefault="00413579" w:rsidP="009503A9">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24.04</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10«Проверка условия равновесия рычага»</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ind w:right="-52"/>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ind w:right="-52"/>
              <w:jc w:val="both"/>
              <w:rPr>
                <w:rFonts w:ascii="Times New Roman" w:eastAsia="Calibri" w:hAnsi="Times New Roman" w:cs="Times New Roman"/>
                <w:spacing w:val="-4"/>
                <w:sz w:val="24"/>
                <w:szCs w:val="24"/>
              </w:rPr>
            </w:pPr>
          </w:p>
        </w:tc>
      </w:tr>
      <w:tr w:rsidR="009503A9" w:rsidRPr="009E45D1" w:rsidTr="00CE1D60">
        <w:trPr>
          <w:trHeight w:val="84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63</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3</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Блок и система блоков.</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560"/>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64</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4</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4.05</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«Золотое правило» механики. Коэффициент полезного действия.</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838"/>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65</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5</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8.05</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Лабораторная работа № 11</w:t>
            </w:r>
            <w:r w:rsidRPr="009E45D1">
              <w:rPr>
                <w:rFonts w:ascii="Times New Roman" w:eastAsia="Calibri" w:hAnsi="Times New Roman" w:cs="Times New Roman"/>
                <w:b/>
                <w:sz w:val="24"/>
                <w:szCs w:val="24"/>
              </w:rPr>
              <w:t xml:space="preserve"> «</w:t>
            </w:r>
            <w:r w:rsidRPr="009E45D1">
              <w:rPr>
                <w:rFonts w:ascii="Times New Roman" w:eastAsia="Calibri" w:hAnsi="Times New Roman" w:cs="Times New Roman"/>
                <w:sz w:val="24"/>
                <w:szCs w:val="24"/>
              </w:rPr>
              <w:t>Определение коэффициента полезного действия наклонной плоскости».</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pacing w:val="-4"/>
                <w:sz w:val="24"/>
                <w:szCs w:val="24"/>
              </w:rPr>
            </w:pPr>
          </w:p>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692"/>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66</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11.05</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w:t>
            </w:r>
          </w:p>
        </w:tc>
        <w:tc>
          <w:tcPr>
            <w:tcW w:w="875" w:type="dxa"/>
            <w:tcBorders>
              <w:righ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r w:rsidRPr="009E45D1">
              <w:rPr>
                <w:rFonts w:ascii="Times New Roman" w:eastAsia="Calibri" w:hAnsi="Times New Roman" w:cs="Times New Roman"/>
                <w:spacing w:val="-4"/>
                <w:sz w:val="24"/>
                <w:szCs w:val="24"/>
              </w:rPr>
              <w:t>1</w:t>
            </w:r>
          </w:p>
        </w:tc>
        <w:tc>
          <w:tcPr>
            <w:tcW w:w="1556" w:type="dxa"/>
            <w:tcBorders>
              <w:left w:val="single" w:sz="4" w:space="0" w:color="auto"/>
            </w:tcBorders>
          </w:tcPr>
          <w:p w:rsidR="009503A9" w:rsidRPr="009E45D1" w:rsidRDefault="009503A9" w:rsidP="009503A9">
            <w:pPr>
              <w:autoSpaceDE w:val="0"/>
              <w:autoSpaceDN w:val="0"/>
              <w:adjustRightInd w:val="0"/>
              <w:spacing w:after="0" w:line="240" w:lineRule="auto"/>
              <w:jc w:val="both"/>
              <w:rPr>
                <w:rFonts w:ascii="Times New Roman" w:eastAsia="Calibri" w:hAnsi="Times New Roman" w:cs="Times New Roman"/>
                <w:spacing w:val="-4"/>
                <w:sz w:val="24"/>
                <w:szCs w:val="24"/>
              </w:rPr>
            </w:pPr>
          </w:p>
        </w:tc>
      </w:tr>
      <w:tr w:rsidR="009503A9" w:rsidRPr="009E45D1" w:rsidTr="00CE1D60">
        <w:trPr>
          <w:trHeight w:val="843"/>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67</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7</w:t>
            </w: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15.05</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sz w:val="24"/>
                <w:szCs w:val="24"/>
              </w:rPr>
            </w:pPr>
            <w:r w:rsidRPr="009E45D1">
              <w:rPr>
                <w:rFonts w:ascii="Times New Roman" w:eastAsia="Calibri" w:hAnsi="Times New Roman" w:cs="Times New Roman"/>
                <w:b/>
                <w:sz w:val="24"/>
                <w:szCs w:val="24"/>
              </w:rPr>
              <w:t xml:space="preserve">Контрольная работа № 7 </w:t>
            </w:r>
            <w:r w:rsidRPr="009E45D1">
              <w:rPr>
                <w:rFonts w:ascii="Times New Roman" w:eastAsia="Calibri" w:hAnsi="Times New Roman" w:cs="Times New Roman"/>
                <w:sz w:val="24"/>
                <w:szCs w:val="24"/>
              </w:rPr>
              <w:t>по теме «Простые механизмы. «Золотое правило» механики».</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r w:rsidR="009503A9" w:rsidRPr="009E45D1" w:rsidTr="00CE1D60">
        <w:trPr>
          <w:trHeight w:val="561"/>
          <w:jc w:val="center"/>
        </w:trPr>
        <w:tc>
          <w:tcPr>
            <w:tcW w:w="596"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b/>
                <w:sz w:val="24"/>
                <w:szCs w:val="24"/>
              </w:rPr>
              <w:t>68</w:t>
            </w:r>
          </w:p>
        </w:tc>
        <w:tc>
          <w:tcPr>
            <w:tcW w:w="567" w:type="dxa"/>
            <w:shd w:val="clear" w:color="auto" w:fill="auto"/>
          </w:tcPr>
          <w:p w:rsidR="009503A9" w:rsidRPr="009E45D1" w:rsidRDefault="009503A9" w:rsidP="009503A9">
            <w:pPr>
              <w:spacing w:after="0" w:line="240" w:lineRule="auto"/>
              <w:jc w:val="center"/>
              <w:rPr>
                <w:rFonts w:ascii="Times New Roman" w:eastAsia="Calibri" w:hAnsi="Times New Roman" w:cs="Times New Roman"/>
                <w:b/>
                <w:sz w:val="24"/>
                <w:szCs w:val="24"/>
              </w:rPr>
            </w:pPr>
          </w:p>
        </w:tc>
        <w:tc>
          <w:tcPr>
            <w:tcW w:w="1134" w:type="dxa"/>
          </w:tcPr>
          <w:p w:rsidR="009503A9" w:rsidRPr="009E45D1" w:rsidRDefault="00413579" w:rsidP="009503A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1275" w:type="dxa"/>
          </w:tcPr>
          <w:p w:rsidR="009503A9" w:rsidRPr="009E45D1" w:rsidRDefault="009503A9" w:rsidP="009503A9">
            <w:pPr>
              <w:spacing w:after="0" w:line="240" w:lineRule="auto"/>
              <w:rPr>
                <w:rFonts w:ascii="Times New Roman" w:eastAsia="Calibri" w:hAnsi="Times New Roman" w:cs="Times New Roman"/>
                <w:sz w:val="24"/>
                <w:szCs w:val="24"/>
              </w:rPr>
            </w:pPr>
          </w:p>
        </w:tc>
        <w:tc>
          <w:tcPr>
            <w:tcW w:w="4765" w:type="dxa"/>
          </w:tcPr>
          <w:p w:rsidR="009503A9" w:rsidRPr="009E45D1" w:rsidRDefault="009503A9" w:rsidP="009503A9">
            <w:pPr>
              <w:spacing w:after="0" w:line="240" w:lineRule="auto"/>
              <w:ind w:right="-79"/>
              <w:rPr>
                <w:rFonts w:ascii="Times New Roman" w:eastAsia="Calibri" w:hAnsi="Times New Roman" w:cs="Times New Roman"/>
                <w:b/>
                <w:sz w:val="24"/>
                <w:szCs w:val="24"/>
              </w:rPr>
            </w:pPr>
            <w:r w:rsidRPr="009E45D1">
              <w:rPr>
                <w:rFonts w:ascii="Times New Roman" w:eastAsia="Calibri" w:hAnsi="Times New Roman" w:cs="Times New Roman"/>
                <w:b/>
                <w:sz w:val="24"/>
                <w:szCs w:val="24"/>
              </w:rPr>
              <w:t>Итоговая проверочная работа</w:t>
            </w:r>
          </w:p>
        </w:tc>
        <w:tc>
          <w:tcPr>
            <w:tcW w:w="875" w:type="dxa"/>
            <w:tcBorders>
              <w:righ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r w:rsidRPr="009E45D1">
              <w:rPr>
                <w:rFonts w:ascii="Times New Roman" w:eastAsia="Calibri" w:hAnsi="Times New Roman" w:cs="Times New Roman"/>
                <w:sz w:val="24"/>
                <w:szCs w:val="24"/>
              </w:rPr>
              <w:t>1</w:t>
            </w:r>
          </w:p>
        </w:tc>
        <w:tc>
          <w:tcPr>
            <w:tcW w:w="1556" w:type="dxa"/>
            <w:tcBorders>
              <w:left w:val="single" w:sz="4" w:space="0" w:color="auto"/>
            </w:tcBorders>
          </w:tcPr>
          <w:p w:rsidR="009503A9" w:rsidRPr="009E45D1" w:rsidRDefault="009503A9" w:rsidP="009503A9">
            <w:pPr>
              <w:spacing w:after="0" w:line="240" w:lineRule="auto"/>
              <w:rPr>
                <w:rFonts w:ascii="Times New Roman" w:eastAsia="Calibri" w:hAnsi="Times New Roman" w:cs="Times New Roman"/>
                <w:sz w:val="24"/>
                <w:szCs w:val="24"/>
              </w:rPr>
            </w:pPr>
          </w:p>
        </w:tc>
      </w:tr>
    </w:tbl>
    <w:p w:rsidR="00415A5E" w:rsidRPr="009E45D1" w:rsidRDefault="00415A5E" w:rsidP="009503A9">
      <w:pPr>
        <w:spacing w:after="0" w:line="240" w:lineRule="auto"/>
        <w:rPr>
          <w:rFonts w:ascii="Times New Roman" w:eastAsia="Calibri" w:hAnsi="Times New Roman" w:cs="Times New Roman"/>
          <w:sz w:val="24"/>
          <w:szCs w:val="24"/>
        </w:rPr>
      </w:pPr>
    </w:p>
    <w:p w:rsidR="00415A5E" w:rsidRPr="009E45D1" w:rsidRDefault="00415A5E" w:rsidP="00415A5E">
      <w:pPr>
        <w:rPr>
          <w:rFonts w:ascii="Times New Roman" w:eastAsia="Calibri" w:hAnsi="Times New Roman" w:cs="Times New Roman"/>
          <w:sz w:val="24"/>
          <w:szCs w:val="24"/>
        </w:rPr>
      </w:pPr>
    </w:p>
    <w:p w:rsidR="00A029F5" w:rsidRDefault="00A029F5" w:rsidP="00415A5E">
      <w:pPr>
        <w:rPr>
          <w:rFonts w:ascii="Times New Roman" w:eastAsia="Calibri" w:hAnsi="Times New Roman" w:cs="Times New Roman"/>
          <w:sz w:val="24"/>
          <w:szCs w:val="24"/>
        </w:rPr>
      </w:pPr>
    </w:p>
    <w:p w:rsidR="00AB7317" w:rsidRDefault="00AB7317" w:rsidP="00415A5E">
      <w:pPr>
        <w:rPr>
          <w:rFonts w:ascii="Times New Roman" w:eastAsia="Calibri" w:hAnsi="Times New Roman" w:cs="Times New Roman"/>
          <w:sz w:val="24"/>
          <w:szCs w:val="24"/>
        </w:rPr>
      </w:pPr>
    </w:p>
    <w:p w:rsidR="00AB7317" w:rsidRPr="009E45D1" w:rsidRDefault="00AB7317" w:rsidP="00415A5E">
      <w:pPr>
        <w:rPr>
          <w:rFonts w:ascii="Times New Roman" w:eastAsia="Calibri" w:hAnsi="Times New Roman" w:cs="Times New Roman"/>
          <w:sz w:val="24"/>
          <w:szCs w:val="24"/>
        </w:rPr>
      </w:pPr>
    </w:p>
    <w:p w:rsidR="00415A5E" w:rsidRPr="009E45D1" w:rsidRDefault="00415A5E" w:rsidP="00415A5E">
      <w:pPr>
        <w:spacing w:after="0" w:line="240" w:lineRule="auto"/>
        <w:jc w:val="center"/>
        <w:rPr>
          <w:rFonts w:ascii="Times New Roman" w:eastAsia="Calibri" w:hAnsi="Times New Roman" w:cs="Times New Roman"/>
          <w:b/>
          <w:sz w:val="24"/>
          <w:szCs w:val="24"/>
        </w:rPr>
      </w:pPr>
      <w:r w:rsidRPr="009E45D1">
        <w:rPr>
          <w:rFonts w:ascii="Times New Roman" w:eastAsia="Calibri" w:hAnsi="Times New Roman" w:cs="Times New Roman"/>
          <w:sz w:val="24"/>
          <w:szCs w:val="24"/>
        </w:rPr>
        <w:lastRenderedPageBreak/>
        <w:tab/>
      </w:r>
      <w:r w:rsidRPr="009E45D1">
        <w:rPr>
          <w:rFonts w:ascii="Times New Roman" w:eastAsia="Calibri" w:hAnsi="Times New Roman" w:cs="Times New Roman"/>
          <w:b/>
          <w:sz w:val="24"/>
          <w:szCs w:val="24"/>
        </w:rPr>
        <w:t>Календарно-тематическое планирование уроков физики в 8 классе (2 часа в неделю).</w:t>
      </w:r>
    </w:p>
    <w:p w:rsidR="00415A5E" w:rsidRPr="009E45D1" w:rsidRDefault="00415A5E" w:rsidP="00415A5E">
      <w:pPr>
        <w:spacing w:after="0" w:line="240" w:lineRule="auto"/>
        <w:jc w:val="both"/>
        <w:rPr>
          <w:rFonts w:ascii="Times New Roman" w:eastAsia="Times New Roman" w:hAnsi="Times New Roman" w:cs="Times New Roman"/>
          <w:color w:val="000000"/>
          <w:sz w:val="24"/>
          <w:szCs w:val="24"/>
          <w:lang w:eastAsia="ru-RU"/>
        </w:rPr>
      </w:pPr>
    </w:p>
    <w:tbl>
      <w:tblPr>
        <w:tblpPr w:leftFromText="180" w:rightFromText="180" w:vertAnchor="text" w:tblpX="-34" w:tblpY="1"/>
        <w:tblOverlap w:val="never"/>
        <w:tblW w:w="107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
        <w:gridCol w:w="635"/>
        <w:gridCol w:w="567"/>
        <w:gridCol w:w="1174"/>
        <w:gridCol w:w="749"/>
        <w:gridCol w:w="324"/>
        <w:gridCol w:w="96"/>
        <w:gridCol w:w="10"/>
        <w:gridCol w:w="4917"/>
        <w:gridCol w:w="850"/>
        <w:gridCol w:w="1418"/>
      </w:tblGrid>
      <w:tr w:rsidR="00415A5E" w:rsidRPr="009E45D1" w:rsidTr="00033797">
        <w:trPr>
          <w:trHeight w:val="585"/>
        </w:trPr>
        <w:tc>
          <w:tcPr>
            <w:tcW w:w="1236" w:type="dxa"/>
            <w:gridSpan w:val="3"/>
            <w:vMerge w:val="restart"/>
            <w:vAlign w:val="center"/>
          </w:tcPr>
          <w:p w:rsidR="00415A5E" w:rsidRPr="009E45D1" w:rsidRDefault="00415A5E"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 урока</w:t>
            </w:r>
          </w:p>
        </w:tc>
        <w:tc>
          <w:tcPr>
            <w:tcW w:w="2353" w:type="dxa"/>
            <w:gridSpan w:val="5"/>
            <w:tcBorders>
              <w:bottom w:val="single" w:sz="4" w:space="0" w:color="auto"/>
            </w:tcBorders>
            <w:vAlign w:val="center"/>
          </w:tcPr>
          <w:p w:rsidR="00415A5E" w:rsidRPr="009E45D1" w:rsidRDefault="00415A5E"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Дата</w:t>
            </w:r>
          </w:p>
        </w:tc>
        <w:tc>
          <w:tcPr>
            <w:tcW w:w="4917" w:type="dxa"/>
            <w:vMerge w:val="restart"/>
            <w:vAlign w:val="center"/>
          </w:tcPr>
          <w:p w:rsidR="00415A5E" w:rsidRPr="009E45D1" w:rsidRDefault="00415A5E"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Тема урока</w:t>
            </w:r>
          </w:p>
        </w:tc>
        <w:tc>
          <w:tcPr>
            <w:tcW w:w="850" w:type="dxa"/>
            <w:vMerge w:val="restart"/>
            <w:vAlign w:val="center"/>
          </w:tcPr>
          <w:p w:rsidR="00415A5E" w:rsidRPr="009E45D1" w:rsidRDefault="00415A5E" w:rsidP="00033797">
            <w:pPr>
              <w:autoSpaceDE w:val="0"/>
              <w:autoSpaceDN w:val="0"/>
              <w:adjustRightInd w:val="0"/>
              <w:spacing w:after="0" w:line="240" w:lineRule="auto"/>
              <w:ind w:left="-57" w:right="-57"/>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Количество часов</w:t>
            </w:r>
          </w:p>
        </w:tc>
        <w:tc>
          <w:tcPr>
            <w:tcW w:w="1418" w:type="dxa"/>
            <w:vMerge w:val="restart"/>
            <w:vAlign w:val="center"/>
          </w:tcPr>
          <w:p w:rsidR="00415A5E" w:rsidRPr="009E45D1" w:rsidRDefault="00CE5503" w:rsidP="00033797">
            <w:pPr>
              <w:spacing w:after="0" w:line="240" w:lineRule="auto"/>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Прим.</w:t>
            </w:r>
          </w:p>
        </w:tc>
      </w:tr>
      <w:tr w:rsidR="00415A5E" w:rsidRPr="009E45D1" w:rsidTr="00033797">
        <w:trPr>
          <w:trHeight w:val="228"/>
        </w:trPr>
        <w:tc>
          <w:tcPr>
            <w:tcW w:w="1236" w:type="dxa"/>
            <w:gridSpan w:val="3"/>
            <w:vMerge/>
            <w:vAlign w:val="center"/>
          </w:tcPr>
          <w:p w:rsidR="00415A5E" w:rsidRPr="009E45D1" w:rsidRDefault="00415A5E" w:rsidP="00033797">
            <w:pPr>
              <w:spacing w:after="0" w:line="240" w:lineRule="auto"/>
              <w:jc w:val="center"/>
              <w:rPr>
                <w:rFonts w:ascii="Times New Roman" w:eastAsia="Times New Roman" w:hAnsi="Times New Roman" w:cs="Times New Roman"/>
                <w:b/>
                <w:bCs/>
                <w:sz w:val="24"/>
                <w:szCs w:val="24"/>
                <w:lang w:eastAsia="ru-RU"/>
              </w:rPr>
            </w:pPr>
          </w:p>
        </w:tc>
        <w:tc>
          <w:tcPr>
            <w:tcW w:w="1174" w:type="dxa"/>
            <w:tcBorders>
              <w:top w:val="single" w:sz="4" w:space="0" w:color="auto"/>
              <w:right w:val="single" w:sz="4" w:space="0" w:color="auto"/>
            </w:tcBorders>
            <w:vAlign w:val="center"/>
          </w:tcPr>
          <w:p w:rsidR="00415A5E" w:rsidRPr="009E45D1" w:rsidRDefault="00415A5E"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 xml:space="preserve">По плану </w:t>
            </w:r>
          </w:p>
        </w:tc>
        <w:tc>
          <w:tcPr>
            <w:tcW w:w="1179" w:type="dxa"/>
            <w:gridSpan w:val="4"/>
            <w:tcBorders>
              <w:top w:val="single" w:sz="4" w:space="0" w:color="auto"/>
              <w:left w:val="single" w:sz="4" w:space="0" w:color="auto"/>
            </w:tcBorders>
            <w:vAlign w:val="center"/>
          </w:tcPr>
          <w:p w:rsidR="00415A5E" w:rsidRPr="009E45D1" w:rsidRDefault="00AB4DAD"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Ф</w:t>
            </w:r>
            <w:r w:rsidR="00415A5E" w:rsidRPr="009E45D1">
              <w:rPr>
                <w:rFonts w:ascii="Times New Roman" w:eastAsia="Times New Roman" w:hAnsi="Times New Roman" w:cs="Times New Roman"/>
                <w:b/>
                <w:bCs/>
                <w:sz w:val="24"/>
                <w:szCs w:val="24"/>
                <w:lang w:eastAsia="ru-RU"/>
              </w:rPr>
              <w:t>актически</w:t>
            </w:r>
          </w:p>
        </w:tc>
        <w:tc>
          <w:tcPr>
            <w:tcW w:w="4917" w:type="dxa"/>
            <w:vMerge/>
            <w:vAlign w:val="center"/>
          </w:tcPr>
          <w:p w:rsidR="00415A5E" w:rsidRPr="009E45D1" w:rsidRDefault="00415A5E" w:rsidP="00033797">
            <w:pPr>
              <w:spacing w:after="0" w:line="240" w:lineRule="auto"/>
              <w:jc w:val="center"/>
              <w:rPr>
                <w:rFonts w:ascii="Times New Roman" w:eastAsia="Times New Roman" w:hAnsi="Times New Roman" w:cs="Times New Roman"/>
                <w:b/>
                <w:bCs/>
                <w:sz w:val="24"/>
                <w:szCs w:val="24"/>
                <w:lang w:eastAsia="ru-RU"/>
              </w:rPr>
            </w:pPr>
          </w:p>
        </w:tc>
        <w:tc>
          <w:tcPr>
            <w:tcW w:w="850" w:type="dxa"/>
            <w:vMerge/>
            <w:vAlign w:val="center"/>
          </w:tcPr>
          <w:p w:rsidR="00415A5E" w:rsidRPr="009E45D1" w:rsidRDefault="00415A5E" w:rsidP="00033797">
            <w:pPr>
              <w:autoSpaceDE w:val="0"/>
              <w:autoSpaceDN w:val="0"/>
              <w:adjustRightInd w:val="0"/>
              <w:spacing w:after="0" w:line="240" w:lineRule="auto"/>
              <w:ind w:left="-57" w:right="-57"/>
              <w:jc w:val="center"/>
              <w:rPr>
                <w:rFonts w:ascii="Times New Roman" w:eastAsia="Times New Roman" w:hAnsi="Times New Roman" w:cs="Times New Roman"/>
                <w:b/>
                <w:bCs/>
                <w:sz w:val="24"/>
                <w:szCs w:val="24"/>
                <w:lang w:eastAsia="ru-RU"/>
              </w:rPr>
            </w:pPr>
          </w:p>
        </w:tc>
        <w:tc>
          <w:tcPr>
            <w:tcW w:w="1418" w:type="dxa"/>
            <w:vMerge/>
            <w:vAlign w:val="center"/>
          </w:tcPr>
          <w:p w:rsidR="00415A5E" w:rsidRPr="009E45D1" w:rsidRDefault="00415A5E" w:rsidP="00033797">
            <w:pPr>
              <w:spacing w:after="0" w:line="240" w:lineRule="auto"/>
              <w:jc w:val="center"/>
              <w:rPr>
                <w:rFonts w:ascii="Times New Roman" w:eastAsia="Times New Roman" w:hAnsi="Times New Roman" w:cs="Times New Roman"/>
                <w:b/>
                <w:bCs/>
                <w:sz w:val="24"/>
                <w:szCs w:val="24"/>
                <w:lang w:eastAsia="ru-RU"/>
              </w:rPr>
            </w:pPr>
          </w:p>
        </w:tc>
      </w:tr>
      <w:tr w:rsidR="00415A5E" w:rsidRPr="009E45D1" w:rsidTr="00033797">
        <w:trPr>
          <w:gridAfter w:val="7"/>
          <w:wAfter w:w="8364" w:type="dxa"/>
          <w:trHeight w:val="350"/>
        </w:trPr>
        <w:tc>
          <w:tcPr>
            <w:tcW w:w="2410" w:type="dxa"/>
            <w:gridSpan w:val="4"/>
            <w:tcBorders>
              <w:left w:val="nil"/>
              <w:right w:val="nil"/>
            </w:tcBorders>
            <w:vAlign w:val="center"/>
          </w:tcPr>
          <w:p w:rsidR="00415A5E" w:rsidRPr="009E45D1" w:rsidRDefault="00415A5E" w:rsidP="00033797">
            <w:pPr>
              <w:spacing w:after="0" w:line="240" w:lineRule="auto"/>
              <w:rPr>
                <w:rFonts w:ascii="Times New Roman" w:eastAsia="Times New Roman" w:hAnsi="Times New Roman" w:cs="Times New Roman"/>
                <w:b/>
                <w:bCs/>
                <w:sz w:val="24"/>
                <w:szCs w:val="24"/>
                <w:lang w:eastAsia="ru-RU"/>
              </w:rPr>
            </w:pPr>
          </w:p>
        </w:tc>
      </w:tr>
      <w:tr w:rsidR="00415A5E" w:rsidRPr="009E45D1" w:rsidTr="00033797">
        <w:tc>
          <w:tcPr>
            <w:tcW w:w="10774" w:type="dxa"/>
            <w:gridSpan w:val="11"/>
          </w:tcPr>
          <w:p w:rsidR="00415A5E" w:rsidRPr="009E45D1" w:rsidRDefault="00033797" w:rsidP="00033797">
            <w:pPr>
              <w:autoSpaceDE w:val="0"/>
              <w:autoSpaceDN w:val="0"/>
              <w:adjustRightInd w:val="0"/>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ВНУТРЕННЯЯ ЭНЕРГИЯ (8</w:t>
            </w:r>
            <w:r w:rsidR="00415A5E" w:rsidRPr="009E45D1">
              <w:rPr>
                <w:rFonts w:ascii="Times New Roman" w:eastAsia="Times New Roman" w:hAnsi="Times New Roman" w:cs="Times New Roman"/>
                <w:b/>
                <w:sz w:val="24"/>
                <w:szCs w:val="24"/>
                <w:lang w:eastAsia="ru-RU"/>
              </w:rPr>
              <w:t xml:space="preserve"> часов)</w:t>
            </w:r>
          </w:p>
        </w:tc>
      </w:tr>
      <w:tr w:rsidR="00DA1267" w:rsidRPr="009E45D1" w:rsidTr="00033797">
        <w:tc>
          <w:tcPr>
            <w:tcW w:w="669" w:type="dxa"/>
            <w:gridSpan w:val="2"/>
          </w:tcPr>
          <w:p w:rsidR="00DA1267" w:rsidRPr="009E45D1" w:rsidRDefault="00DA1267" w:rsidP="00033797">
            <w:pPr>
              <w:spacing w:after="0" w:line="240" w:lineRule="auto"/>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 xml:space="preserve">  1</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1.09</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napToGrid w:val="0"/>
              <w:spacing w:after="0" w:line="240" w:lineRule="auto"/>
              <w:rPr>
                <w:rFonts w:ascii="Times New Roman" w:eastAsia="Times New Roman" w:hAnsi="Times New Roman" w:cs="Times New Roman"/>
                <w:i/>
                <w:iCs/>
                <w:sz w:val="24"/>
                <w:szCs w:val="24"/>
                <w:lang w:eastAsia="ru-RU"/>
              </w:rPr>
            </w:pPr>
            <w:r w:rsidRPr="009E45D1">
              <w:rPr>
                <w:rFonts w:ascii="Times New Roman" w:eastAsia="Times New Roman" w:hAnsi="Times New Roman" w:cs="Times New Roman"/>
                <w:i/>
                <w:iCs/>
                <w:sz w:val="24"/>
                <w:szCs w:val="24"/>
                <w:lang w:eastAsia="ru-RU"/>
              </w:rPr>
              <w:t>Вводный инструктаж по технике безопасности в кабинете физики.</w:t>
            </w:r>
          </w:p>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Температура и тепловое движение.</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A1267" w:rsidRPr="009E45D1" w:rsidTr="00033797">
        <w:trPr>
          <w:trHeight w:val="931"/>
        </w:trPr>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w:t>
            </w:r>
          </w:p>
        </w:tc>
        <w:tc>
          <w:tcPr>
            <w:tcW w:w="1174" w:type="dxa"/>
            <w:tcBorders>
              <w:right w:val="single" w:sz="4" w:space="0" w:color="auto"/>
            </w:tcBorders>
          </w:tcPr>
          <w:p w:rsidR="00DA1267" w:rsidRPr="009E45D1" w:rsidRDefault="00DA1267" w:rsidP="000D541B">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6.09</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Внутренняя энергия тела.  Способы изменения внутренней энергии тела</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before="100" w:beforeAutospacing="1" w:after="100" w:afterAutospacing="1" w:line="240" w:lineRule="auto"/>
              <w:rPr>
                <w:rFonts w:ascii="Times New Roman" w:eastAsia="Times New Roman" w:hAnsi="Times New Roman" w:cs="Times New Roman"/>
                <w:sz w:val="24"/>
                <w:szCs w:val="24"/>
                <w:lang w:eastAsia="ru-RU"/>
              </w:rPr>
            </w:pPr>
          </w:p>
        </w:tc>
      </w:tr>
      <w:tr w:rsidR="00DA1267" w:rsidRPr="009E45D1" w:rsidTr="00033797">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8.09</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Виды теплопередачи: теплопроводность, конвекция и излучение.</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r>
      <w:tr w:rsidR="00DA1267" w:rsidRPr="009E45D1" w:rsidTr="00033797">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w:t>
            </w:r>
          </w:p>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13.09</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Количество теплоты. Удельная теплоемкость. Расчет количества теплоты.</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rPr>
          <w:trHeight w:val="827"/>
        </w:trPr>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15.09</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bCs/>
                <w:sz w:val="24"/>
                <w:szCs w:val="24"/>
                <w:lang w:eastAsia="ru-RU"/>
              </w:rPr>
              <w:t xml:space="preserve">Лабораторная работа </w:t>
            </w:r>
            <w:r>
              <w:rPr>
                <w:rFonts w:ascii="Times New Roman" w:eastAsia="Times New Roman" w:hAnsi="Times New Roman" w:cs="Times New Roman"/>
                <w:bCs/>
                <w:sz w:val="24"/>
                <w:szCs w:val="24"/>
                <w:lang w:eastAsia="ru-RU"/>
              </w:rPr>
              <w:t>№1</w:t>
            </w:r>
            <w:r w:rsidRPr="009E45D1">
              <w:rPr>
                <w:rFonts w:ascii="Times New Roman" w:eastAsia="Times New Roman" w:hAnsi="Times New Roman" w:cs="Times New Roman"/>
                <w:sz w:val="24"/>
                <w:szCs w:val="24"/>
                <w:lang w:eastAsia="ru-RU"/>
              </w:rPr>
              <w:t xml:space="preserve"> «Экспериментальная проверка уравнения теплового баланса» ТБ</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rPr>
          <w:trHeight w:val="827"/>
        </w:trPr>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20.09</w:t>
            </w:r>
          </w:p>
        </w:tc>
        <w:tc>
          <w:tcPr>
            <w:tcW w:w="1179" w:type="dxa"/>
            <w:gridSpan w:val="4"/>
            <w:tcBorders>
              <w:left w:val="single" w:sz="4" w:space="0" w:color="auto"/>
            </w:tcBorders>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Решение задач на расчет количества теплоты при нагревании и охлаждении.</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rPr>
          <w:trHeight w:val="706"/>
        </w:trPr>
        <w:tc>
          <w:tcPr>
            <w:tcW w:w="669" w:type="dxa"/>
            <w:gridSpan w:val="2"/>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567"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7</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22.09</w:t>
            </w:r>
          </w:p>
        </w:tc>
        <w:tc>
          <w:tcPr>
            <w:tcW w:w="1179" w:type="dxa"/>
            <w:gridSpan w:val="4"/>
            <w:tcBorders>
              <w:left w:val="single" w:sz="4" w:space="0" w:color="auto"/>
            </w:tcBorders>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p>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20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Лабораторная работа №2</w:t>
            </w:r>
            <w:r w:rsidRPr="009E45D1">
              <w:rPr>
                <w:rFonts w:ascii="Times New Roman" w:eastAsia="Times New Roman" w:hAnsi="Times New Roman" w:cs="Times New Roman"/>
                <w:sz w:val="24"/>
                <w:szCs w:val="24"/>
                <w:lang w:eastAsia="ru-RU"/>
              </w:rPr>
              <w:t xml:space="preserve"> «Определение удельной теплоемкости твердого тела» ТБ</w:t>
            </w:r>
          </w:p>
        </w:tc>
        <w:tc>
          <w:tcPr>
            <w:tcW w:w="850"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rPr>
          <w:trHeight w:val="674"/>
        </w:trPr>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8</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8</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27.09</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sz w:val="24"/>
                <w:szCs w:val="24"/>
                <w:lang w:eastAsia="ru-RU"/>
              </w:rPr>
              <w:t>Решение задач. Внутренняя энергия.</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r>
      <w:tr w:rsidR="00DA1267" w:rsidRPr="009E45D1" w:rsidTr="00033797">
        <w:trPr>
          <w:trHeight w:val="384"/>
        </w:trPr>
        <w:tc>
          <w:tcPr>
            <w:tcW w:w="10774" w:type="dxa"/>
            <w:gridSpan w:val="11"/>
          </w:tcPr>
          <w:p w:rsidR="00DA1267" w:rsidRPr="009E45D1" w:rsidRDefault="00DA1267" w:rsidP="00033797">
            <w:pPr>
              <w:spacing w:after="0" w:line="240" w:lineRule="auto"/>
              <w:jc w:val="center"/>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ИЗМЕНЕНИЯ АГРЕГАТНОГО СОСТОЯНИЯ ВЕЩЕСТВА (7 часов)</w:t>
            </w:r>
          </w:p>
        </w:tc>
      </w:tr>
      <w:tr w:rsidR="00DA1267" w:rsidRPr="009E45D1" w:rsidTr="00033797">
        <w:trPr>
          <w:trHeight w:val="293"/>
        </w:trPr>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9</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29.09</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Агрегатные состояния вещества</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rPr>
          <w:trHeight w:val="796"/>
        </w:trPr>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10</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4.10</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Плавление и отвердевание кристаллических тел.  Удельная теплота плавления.</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rPr>
          <w:trHeight w:val="552"/>
        </w:trPr>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11</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w:t>
            </w:r>
          </w:p>
        </w:tc>
        <w:tc>
          <w:tcPr>
            <w:tcW w:w="1174" w:type="dxa"/>
            <w:tcBorders>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6.10</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Испарение и конденсация. Насыщенный пар</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12</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w:t>
            </w:r>
          </w:p>
        </w:tc>
        <w:tc>
          <w:tcPr>
            <w:tcW w:w="1174" w:type="dxa"/>
            <w:tcBorders>
              <w:top w:val="single" w:sz="4" w:space="0" w:color="auto"/>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11.10</w:t>
            </w:r>
          </w:p>
        </w:tc>
        <w:tc>
          <w:tcPr>
            <w:tcW w:w="1179" w:type="dxa"/>
            <w:gridSpan w:val="4"/>
            <w:tcBorders>
              <w:top w:val="single" w:sz="4" w:space="0" w:color="auto"/>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Кипение. Удельная теплота парообразования.</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13</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w:t>
            </w:r>
          </w:p>
        </w:tc>
        <w:tc>
          <w:tcPr>
            <w:tcW w:w="1174" w:type="dxa"/>
            <w:tcBorders>
              <w:top w:val="single" w:sz="4" w:space="0" w:color="auto"/>
              <w:right w:val="single" w:sz="4" w:space="0" w:color="auto"/>
            </w:tcBorders>
          </w:tcPr>
          <w:p w:rsidR="00DA1267" w:rsidRPr="009E45D1" w:rsidRDefault="00DA1267" w:rsidP="000D541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1179" w:type="dxa"/>
            <w:gridSpan w:val="4"/>
            <w:tcBorders>
              <w:top w:val="single" w:sz="4" w:space="0" w:color="auto"/>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Влажность воздуха. </w:t>
            </w:r>
            <w:r>
              <w:rPr>
                <w:rFonts w:ascii="Times New Roman" w:eastAsia="Times New Roman" w:hAnsi="Times New Roman" w:cs="Times New Roman"/>
                <w:bCs/>
                <w:sz w:val="24"/>
                <w:szCs w:val="24"/>
                <w:lang w:eastAsia="ru-RU"/>
              </w:rPr>
              <w:t>Лабораторная работа №3</w:t>
            </w:r>
            <w:r w:rsidRPr="009E45D1">
              <w:rPr>
                <w:rFonts w:ascii="Times New Roman" w:eastAsia="Times New Roman" w:hAnsi="Times New Roman" w:cs="Times New Roman"/>
                <w:sz w:val="24"/>
                <w:szCs w:val="24"/>
                <w:lang w:eastAsia="ru-RU"/>
              </w:rPr>
              <w:t xml:space="preserve"> «Влажность воздуха». ТБ</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rPr>
          <w:trHeight w:val="565"/>
        </w:trPr>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14</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18.10</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Решение задач на расчет количества теплоты при изменении агрегатного состояния вещества.</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c>
          <w:tcPr>
            <w:tcW w:w="669" w:type="dxa"/>
            <w:gridSpan w:val="2"/>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15</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7</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20.10</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К.Р.№1 Изменение агрегатного состояния вещества.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p>
        </w:tc>
      </w:tr>
      <w:tr w:rsidR="00DA1267" w:rsidRPr="009E45D1" w:rsidTr="00033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5"/>
          <w:gridAfter w:val="5"/>
          <w:wBefore w:w="3159" w:type="dxa"/>
          <w:wAfter w:w="7291" w:type="dxa"/>
          <w:trHeight w:val="120"/>
        </w:trPr>
        <w:tc>
          <w:tcPr>
            <w:tcW w:w="324" w:type="dxa"/>
            <w:tcBorders>
              <w:top w:val="nil"/>
              <w:left w:val="nil"/>
              <w:right w:val="nil"/>
            </w:tcBorders>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p>
        </w:tc>
      </w:tr>
      <w:tr w:rsidR="00DA1267" w:rsidRPr="009E45D1" w:rsidTr="00033797">
        <w:trPr>
          <w:gridBefore w:val="1"/>
          <w:wBefore w:w="34" w:type="dxa"/>
        </w:trPr>
        <w:tc>
          <w:tcPr>
            <w:tcW w:w="10740" w:type="dxa"/>
            <w:gridSpan w:val="10"/>
          </w:tcPr>
          <w:p w:rsidR="00DA1267" w:rsidRPr="009E45D1" w:rsidRDefault="00DA1267" w:rsidP="00033797">
            <w:pPr>
              <w:spacing w:after="0" w:line="276"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xml:space="preserve">                                                                      ТЕПЛОВЫЕ ДВИГАТЕЛИ (3 часа)</w:t>
            </w:r>
          </w:p>
        </w:tc>
      </w:tr>
      <w:tr w:rsidR="00DA1267" w:rsidRPr="009E45D1" w:rsidTr="00033797">
        <w:trPr>
          <w:gridBefore w:val="1"/>
          <w:wBefore w:w="34" w:type="dxa"/>
        </w:trPr>
        <w:tc>
          <w:tcPr>
            <w:tcW w:w="635" w:type="dxa"/>
          </w:tcPr>
          <w:p w:rsidR="00DA1267" w:rsidRPr="009E45D1" w:rsidRDefault="00DA1267" w:rsidP="00033797">
            <w:pPr>
              <w:spacing w:after="0" w:line="240" w:lineRule="auto"/>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16</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033797">
            <w:pPr>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Энергия топлива. Принципы работы тепловых двигателей.</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17</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033797">
            <w:pPr>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Двигатели внутреннего сгорания. Паровая турбина. Реактивный двигатель. Холодильные машины.</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18</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033797">
            <w:pPr>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Обобщающий урок «Тепловые двигатели»</w:t>
            </w:r>
          </w:p>
        </w:tc>
        <w:tc>
          <w:tcPr>
            <w:tcW w:w="850" w:type="dxa"/>
          </w:tcPr>
          <w:p w:rsidR="00DA1267" w:rsidRPr="009E45D1" w:rsidRDefault="00DA1267" w:rsidP="00033797">
            <w:pPr>
              <w:autoSpaceDE w:val="0"/>
              <w:autoSpaceDN w:val="0"/>
              <w:adjustRightInd w:val="0"/>
              <w:spacing w:after="0" w:line="240" w:lineRule="auto"/>
              <w:ind w:left="-57" w:right="-57"/>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10740" w:type="dxa"/>
            <w:gridSpan w:val="10"/>
          </w:tcPr>
          <w:p w:rsidR="00DA1267" w:rsidRPr="009E45D1" w:rsidRDefault="00DA1267" w:rsidP="00033797">
            <w:pPr>
              <w:spacing w:after="200" w:line="276"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b/>
                <w:sz w:val="24"/>
                <w:szCs w:val="24"/>
                <w:lang w:eastAsia="ru-RU"/>
              </w:rPr>
              <w:lastRenderedPageBreak/>
              <w:t xml:space="preserve">                                                  ЭЛЕКТРИЧЕСКИЕ ЯВЛЕНИЯ (25 часа)</w:t>
            </w: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19</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Электризация тел. Электрический заряд.</w:t>
            </w:r>
          </w:p>
        </w:tc>
        <w:tc>
          <w:tcPr>
            <w:tcW w:w="850" w:type="dxa"/>
          </w:tcPr>
          <w:p w:rsidR="00DA1267" w:rsidRPr="009E45D1" w:rsidRDefault="00DA1267" w:rsidP="00033797">
            <w:pPr>
              <w:autoSpaceDE w:val="0"/>
              <w:autoSpaceDN w:val="0"/>
              <w:adjustRightInd w:val="0"/>
              <w:spacing w:after="0" w:line="240" w:lineRule="auto"/>
              <w:ind w:left="-57" w:right="-57"/>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20</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Электроскоп. Проводники и диэлектрики. Делимость электрического заряда. Электрон.</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21</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Строение атомов. Ионы. Природа электризации. Закон сохранения заряда.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22</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Электрическое поле. Электрические явления в природе и технике.</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23</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Решение качественных и экспериментальных задач по теме «Электризация тел»</w:t>
            </w:r>
          </w:p>
        </w:tc>
        <w:tc>
          <w:tcPr>
            <w:tcW w:w="850" w:type="dxa"/>
          </w:tcPr>
          <w:p w:rsidR="00DA1267" w:rsidRPr="009E45D1" w:rsidRDefault="00DA1267" w:rsidP="00033797">
            <w:pPr>
              <w:autoSpaceDE w:val="0"/>
              <w:autoSpaceDN w:val="0"/>
              <w:adjustRightInd w:val="0"/>
              <w:spacing w:after="0" w:line="240" w:lineRule="auto"/>
              <w:ind w:left="-57" w:right="-57"/>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24</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К.Р.№2 Электрический заряд. Электрическое поле.</w:t>
            </w:r>
          </w:p>
        </w:tc>
        <w:tc>
          <w:tcPr>
            <w:tcW w:w="850" w:type="dxa"/>
          </w:tcPr>
          <w:p w:rsidR="00DA1267" w:rsidRPr="009E45D1" w:rsidRDefault="00DA1267" w:rsidP="00033797">
            <w:pPr>
              <w:autoSpaceDE w:val="0"/>
              <w:autoSpaceDN w:val="0"/>
              <w:adjustRightInd w:val="0"/>
              <w:spacing w:after="0" w:line="240" w:lineRule="auto"/>
              <w:ind w:left="-57" w:right="-57"/>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25</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7</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Электрический ток. Источники электрического тока. Гальванические элементы. Аккумуляторы.</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Height w:val="824"/>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26</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8</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Электрический ток в различных средах. Примеры действия электрического тока.</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Height w:val="612"/>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27</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9</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Электрическая цепь. Направление электрического тока. Сила тока.</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28</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10</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bCs/>
                <w:sz w:val="24"/>
                <w:szCs w:val="24"/>
                <w:lang w:eastAsia="ru-RU"/>
              </w:rPr>
              <w:t>Лабораторная работа №5</w:t>
            </w:r>
            <w:r w:rsidRPr="009E45D1">
              <w:rPr>
                <w:rFonts w:ascii="Times New Roman" w:eastAsia="Times New Roman" w:hAnsi="Times New Roman" w:cs="Times New Roman"/>
                <w:sz w:val="24"/>
                <w:szCs w:val="24"/>
                <w:lang w:eastAsia="ru-RU"/>
              </w:rPr>
              <w:t xml:space="preserve"> «Сборка электрической цепи и измерение силы тока в различных ее участках». ТБ</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Height w:val="75"/>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29</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11</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Электрическое напряжение. </w:t>
            </w:r>
            <w:r w:rsidRPr="009E45D1">
              <w:rPr>
                <w:rFonts w:ascii="Times New Roman" w:eastAsia="Times New Roman" w:hAnsi="Times New Roman" w:cs="Times New Roman"/>
                <w:bCs/>
                <w:sz w:val="24"/>
                <w:szCs w:val="24"/>
                <w:lang w:eastAsia="ru-RU"/>
              </w:rPr>
              <w:t>Лабораторная работа №6</w:t>
            </w:r>
            <w:r w:rsidRPr="009E45D1">
              <w:rPr>
                <w:rFonts w:ascii="Times New Roman" w:eastAsia="Times New Roman" w:hAnsi="Times New Roman" w:cs="Times New Roman"/>
                <w:sz w:val="24"/>
                <w:szCs w:val="24"/>
                <w:lang w:eastAsia="ru-RU"/>
              </w:rPr>
              <w:t xml:space="preserve"> «Измерение напряжения на различных участках электрической цепи». ТБ</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30</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12</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Электрическое сопротивление. Закон Ома.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31</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13</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bCs/>
                <w:sz w:val="24"/>
                <w:szCs w:val="24"/>
                <w:lang w:eastAsia="ru-RU"/>
              </w:rPr>
              <w:t>Лабораторная работа.</w:t>
            </w:r>
            <w:r w:rsidRPr="009E45D1">
              <w:rPr>
                <w:rFonts w:ascii="Times New Roman" w:eastAsia="Times New Roman" w:hAnsi="Times New Roman" w:cs="Times New Roman"/>
                <w:sz w:val="24"/>
                <w:szCs w:val="24"/>
                <w:lang w:eastAsia="ru-RU"/>
              </w:rPr>
              <w:t xml:space="preserve"> ТБ </w:t>
            </w:r>
            <w:r w:rsidRPr="009E45D1">
              <w:rPr>
                <w:rFonts w:ascii="Times New Roman" w:hAnsi="Times New Roman" w:cs="Times New Roman"/>
                <w:color w:val="000000"/>
                <w:sz w:val="24"/>
                <w:szCs w:val="24"/>
              </w:rPr>
              <w:t>№7 Исследование зависимости силы тока в проводнике от напряжения на его концах при постоянном сопротивлении</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32</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14</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Расчет сопротивления проводника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33</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15</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 Решение задач на применение закона Ома для участка цепи.</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34</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16</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bCs/>
                <w:sz w:val="24"/>
                <w:szCs w:val="24"/>
                <w:lang w:eastAsia="ru-RU"/>
              </w:rPr>
            </w:pPr>
            <w:r w:rsidRPr="009E45D1">
              <w:rPr>
                <w:rFonts w:ascii="Times New Roman" w:eastAsia="Times New Roman" w:hAnsi="Times New Roman" w:cs="Times New Roman"/>
                <w:bCs/>
                <w:sz w:val="24"/>
                <w:szCs w:val="24"/>
                <w:lang w:eastAsia="ru-RU"/>
              </w:rPr>
              <w:t>Лабораторная работа №8</w:t>
            </w:r>
          </w:p>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«Регулирование силы тока реостатом» ТБ</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35</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17</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pStyle w:val="a5"/>
              <w:spacing w:before="0" w:beforeAutospacing="0" w:after="0" w:afterAutospacing="0" w:line="294" w:lineRule="atLeast"/>
              <w:rPr>
                <w:color w:val="000000"/>
              </w:rPr>
            </w:pPr>
            <w:r w:rsidRPr="009E45D1">
              <w:rPr>
                <w:color w:val="000000"/>
              </w:rPr>
              <w:t xml:space="preserve">№9 Измерение сопротивления при помощи амперметра и вольтметра. </w:t>
            </w:r>
          </w:p>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hAnsi="Times New Roman" w:cs="Times New Roman"/>
                <w:color w:val="000000"/>
                <w:sz w:val="24"/>
                <w:szCs w:val="24"/>
              </w:rPr>
              <w:t>Изучение зависимости электрического сопротивления проводника от его длины, площади поперечного сечения и материала.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36</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18</w:t>
            </w:r>
          </w:p>
        </w:tc>
        <w:tc>
          <w:tcPr>
            <w:tcW w:w="1174" w:type="dxa"/>
            <w:tcBorders>
              <w:bottom w:val="single" w:sz="4" w:space="0" w:color="auto"/>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Последовательное и параллельное соединение проводников.</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37</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19</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19.01</w:t>
            </w:r>
          </w:p>
        </w:tc>
        <w:tc>
          <w:tcPr>
            <w:tcW w:w="1169" w:type="dxa"/>
            <w:gridSpan w:val="3"/>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27" w:type="dxa"/>
            <w:gridSpan w:val="2"/>
            <w:tcBorders>
              <w:left w:val="single" w:sz="4" w:space="0" w:color="auto"/>
            </w:tcBorders>
          </w:tcPr>
          <w:p w:rsidR="00DA1267" w:rsidRPr="009E45D1" w:rsidRDefault="00DA1267" w:rsidP="00313E42">
            <w:pPr>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Решение задач. Последовательное и параллельное соединение проводников. </w:t>
            </w:r>
          </w:p>
        </w:tc>
        <w:tc>
          <w:tcPr>
            <w:tcW w:w="850" w:type="dxa"/>
            <w:tcBorders>
              <w:right w:val="single" w:sz="4" w:space="0" w:color="auto"/>
            </w:tcBorders>
          </w:tcPr>
          <w:p w:rsidR="00DA1267" w:rsidRPr="009E45D1" w:rsidRDefault="00DA1267" w:rsidP="00033797">
            <w:pPr>
              <w:spacing w:after="0" w:line="240" w:lineRule="auto"/>
              <w:ind w:right="-79"/>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Borders>
              <w:right w:val="single" w:sz="4" w:space="0" w:color="auto"/>
            </w:tcBorders>
          </w:tcPr>
          <w:p w:rsidR="00DA1267" w:rsidRPr="009E45D1" w:rsidRDefault="00DA1267" w:rsidP="00033797">
            <w:pPr>
              <w:spacing w:after="0" w:line="240" w:lineRule="auto"/>
              <w:ind w:right="-79"/>
              <w:jc w:val="both"/>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38</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20</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24.01</w:t>
            </w:r>
          </w:p>
        </w:tc>
        <w:tc>
          <w:tcPr>
            <w:tcW w:w="1169" w:type="dxa"/>
            <w:gridSpan w:val="3"/>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27" w:type="dxa"/>
            <w:gridSpan w:val="2"/>
            <w:tcBorders>
              <w:left w:val="single" w:sz="4" w:space="0" w:color="auto"/>
            </w:tcBorders>
          </w:tcPr>
          <w:p w:rsidR="00DA1267" w:rsidRPr="009E45D1" w:rsidRDefault="00DA1267" w:rsidP="00313E42">
            <w:pPr>
              <w:spacing w:after="0" w:line="240"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К.Р. №3 Электрический ток</w:t>
            </w:r>
          </w:p>
        </w:tc>
        <w:tc>
          <w:tcPr>
            <w:tcW w:w="850" w:type="dxa"/>
            <w:tcBorders>
              <w:right w:val="single" w:sz="4" w:space="0" w:color="auto"/>
            </w:tcBorders>
          </w:tcPr>
          <w:p w:rsidR="00DA1267" w:rsidRPr="009E45D1" w:rsidRDefault="00DA1267" w:rsidP="00033797">
            <w:pPr>
              <w:spacing w:after="0" w:line="240" w:lineRule="auto"/>
              <w:ind w:right="-79"/>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Borders>
              <w:right w:val="single" w:sz="4" w:space="0" w:color="auto"/>
            </w:tcBorders>
          </w:tcPr>
          <w:p w:rsidR="00DA1267" w:rsidRPr="009E45D1" w:rsidRDefault="00DA1267" w:rsidP="00033797">
            <w:pPr>
              <w:spacing w:after="0" w:line="240" w:lineRule="auto"/>
              <w:ind w:right="-79"/>
              <w:jc w:val="both"/>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39</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21</w:t>
            </w:r>
          </w:p>
        </w:tc>
        <w:tc>
          <w:tcPr>
            <w:tcW w:w="1174" w:type="dxa"/>
            <w:tcBorders>
              <w:right w:val="single" w:sz="4" w:space="0" w:color="auto"/>
            </w:tcBorders>
          </w:tcPr>
          <w:p w:rsidR="00DA1267"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26.01</w:t>
            </w:r>
          </w:p>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hd w:val="clear" w:color="auto" w:fill="FFFFFF"/>
              <w:spacing w:after="200" w:line="276" w:lineRule="auto"/>
              <w:textAlignment w:val="top"/>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Работа и мощность электрического тока. Закон Джоуля-Ленца. Электрические нагревательные приборы</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40</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22</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31.01</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hd w:val="clear" w:color="auto" w:fill="FFFFFF"/>
              <w:spacing w:after="200" w:line="276" w:lineRule="auto"/>
              <w:textAlignment w:val="top"/>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Решение задач. Работа и мощность электрического тока. Закон Джоуля Ленца.</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Height w:val="891"/>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lastRenderedPageBreak/>
              <w:t>41</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23</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bCs/>
                <w:sz w:val="24"/>
                <w:szCs w:val="24"/>
                <w:lang w:eastAsia="ru-RU"/>
              </w:rPr>
              <w:t>Лабораторная работа №10</w:t>
            </w:r>
            <w:r w:rsidRPr="009E45D1">
              <w:rPr>
                <w:rFonts w:ascii="Times New Roman" w:eastAsia="Times New Roman" w:hAnsi="Times New Roman" w:cs="Times New Roman"/>
                <w:sz w:val="24"/>
                <w:szCs w:val="24"/>
                <w:lang w:eastAsia="ru-RU"/>
              </w:rPr>
              <w:t xml:space="preserve"> «Измерение работы и мощности электрического тока». ТБ</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42</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24</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Повторительно-обобщающий урок по теме «Электрические явления»</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43</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25</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К.Р. №4 Расчёт характеристик электрических цепей. Электрическое поле.</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10740" w:type="dxa"/>
            <w:gridSpan w:val="10"/>
          </w:tcPr>
          <w:p w:rsidR="00DA1267" w:rsidRPr="009E45D1" w:rsidRDefault="00DA1267" w:rsidP="00313E42">
            <w:pPr>
              <w:spacing w:after="0" w:line="276"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 xml:space="preserve">                                                                    МАГНИТНОЕ ПОЛЕ (6 часов)</w:t>
            </w: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44</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Магнитное поле прямолинейного тока. Магнитное поле катушки с током.</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45</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«Сборка электромагнита и испытание его действия». ТБ</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46</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Постоянные магниты. Магнитное поле Земли.</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47</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23.02</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Действие магнитного поля на проводник с током.</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48</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28.03</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Электродвигатели.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49</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Обобщающий урок по теме «Магнитное поле»</w:t>
            </w:r>
          </w:p>
        </w:tc>
        <w:tc>
          <w:tcPr>
            <w:tcW w:w="850" w:type="dxa"/>
          </w:tcPr>
          <w:p w:rsidR="00DA1267" w:rsidRPr="009E45D1" w:rsidRDefault="00DA1267" w:rsidP="00033797">
            <w:pPr>
              <w:autoSpaceDE w:val="0"/>
              <w:autoSpaceDN w:val="0"/>
              <w:adjustRightInd w:val="0"/>
              <w:spacing w:after="0" w:line="240" w:lineRule="auto"/>
              <w:ind w:left="-57" w:right="-57"/>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10740" w:type="dxa"/>
            <w:gridSpan w:val="10"/>
          </w:tcPr>
          <w:p w:rsidR="00DA1267" w:rsidRPr="009E45D1" w:rsidRDefault="00DA1267" w:rsidP="00313E42">
            <w:pPr>
              <w:spacing w:after="0" w:line="276"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b/>
                <w:sz w:val="24"/>
                <w:szCs w:val="24"/>
                <w:lang w:eastAsia="ru-RU"/>
              </w:rPr>
              <w:t xml:space="preserve">                                                                  ОСНОВЫ КИНЕМАТИКИ (9 часов</w:t>
            </w:r>
            <w:r w:rsidRPr="009E45D1">
              <w:rPr>
                <w:rFonts w:ascii="Times New Roman" w:eastAsia="Times New Roman" w:hAnsi="Times New Roman" w:cs="Times New Roman"/>
                <w:sz w:val="24"/>
                <w:szCs w:val="24"/>
                <w:lang w:eastAsia="ru-RU"/>
              </w:rPr>
              <w:t>)</w:t>
            </w: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50</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7.03</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Система отсчета. Перемещение.</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51</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9.03</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Перемещение и описание движения. Графическое представление прямолинейного равномерного движения.</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52</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Скорость при неравномерном движении.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53</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16.03</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Ускорение и скорость при равнопеременном движении.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54</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21.03</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hAnsi="Times New Roman" w:cs="Times New Roman"/>
                <w:color w:val="000000"/>
                <w:sz w:val="24"/>
                <w:szCs w:val="24"/>
              </w:rPr>
              <w:t>№11 Изучение зависимости пути от времени при равномерном и равноускоренном движении.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55</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4.04</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Перемещение при равнопеременном движении.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56</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7</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6.04</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bCs/>
                <w:sz w:val="24"/>
                <w:szCs w:val="24"/>
                <w:lang w:eastAsia="ru-RU"/>
              </w:rPr>
              <w:t>Лабораторная работа №12</w:t>
            </w:r>
            <w:r w:rsidRPr="009E45D1">
              <w:rPr>
                <w:rFonts w:ascii="Times New Roman" w:eastAsia="Times New Roman" w:hAnsi="Times New Roman" w:cs="Times New Roman"/>
                <w:sz w:val="24"/>
                <w:szCs w:val="24"/>
                <w:lang w:eastAsia="ru-RU"/>
              </w:rPr>
              <w:t xml:space="preserve"> «Измерение ускорения прямолинейного равнопеременного движения». ТБ</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57</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8</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11.04</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Решение задач по теме «Основы кинематики»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58</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9</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13.04</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Контрольная работа №5</w:t>
            </w:r>
            <w:r w:rsidRPr="009E45D1">
              <w:rPr>
                <w:rFonts w:ascii="Times New Roman" w:eastAsia="Times New Roman" w:hAnsi="Times New Roman" w:cs="Times New Roman"/>
                <w:sz w:val="24"/>
                <w:szCs w:val="24"/>
                <w:lang w:eastAsia="ru-RU"/>
              </w:rPr>
              <w:t xml:space="preserve"> по теме «Основы кинематики»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10740" w:type="dxa"/>
            <w:gridSpan w:val="10"/>
          </w:tcPr>
          <w:p w:rsidR="00DA1267" w:rsidRPr="009E45D1" w:rsidRDefault="00DA1267" w:rsidP="00313E42">
            <w:pPr>
              <w:spacing w:after="0" w:line="276" w:lineRule="auto"/>
              <w:rPr>
                <w:rFonts w:ascii="Times New Roman" w:eastAsia="Times New Roman" w:hAnsi="Times New Roman" w:cs="Times New Roman"/>
                <w:b/>
                <w:sz w:val="24"/>
                <w:szCs w:val="24"/>
                <w:lang w:eastAsia="ru-RU"/>
              </w:rPr>
            </w:pPr>
            <w:r w:rsidRPr="009E45D1">
              <w:rPr>
                <w:rFonts w:ascii="Times New Roman" w:eastAsia="Times New Roman" w:hAnsi="Times New Roman" w:cs="Times New Roman"/>
                <w:b/>
                <w:sz w:val="24"/>
                <w:szCs w:val="24"/>
                <w:lang w:eastAsia="ru-RU"/>
              </w:rPr>
              <w:t>ОСНОВЫ ДИНАМИКИ (9 часов)</w:t>
            </w: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59</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1</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18.04</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Инерция и первый закон Ньютона.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60</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2</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20.04</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Второй закон Ньютона.</w:t>
            </w:r>
          </w:p>
        </w:tc>
        <w:tc>
          <w:tcPr>
            <w:tcW w:w="850" w:type="dxa"/>
          </w:tcPr>
          <w:p w:rsidR="00DA1267" w:rsidRPr="009E45D1" w:rsidRDefault="00DA1267" w:rsidP="00033797">
            <w:pPr>
              <w:autoSpaceDE w:val="0"/>
              <w:autoSpaceDN w:val="0"/>
              <w:adjustRightInd w:val="0"/>
              <w:spacing w:after="0" w:line="240" w:lineRule="auto"/>
              <w:ind w:left="-57" w:right="-57"/>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 xml:space="preserve"> 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61</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3</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Третий закон Ньютона.</w:t>
            </w:r>
          </w:p>
        </w:tc>
        <w:tc>
          <w:tcPr>
            <w:tcW w:w="850" w:type="dxa"/>
          </w:tcPr>
          <w:p w:rsidR="00DA1267" w:rsidRPr="009E45D1" w:rsidRDefault="00DA1267" w:rsidP="00033797">
            <w:pPr>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62</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4</w:t>
            </w:r>
          </w:p>
        </w:tc>
        <w:tc>
          <w:tcPr>
            <w:tcW w:w="1174" w:type="dxa"/>
            <w:tcBorders>
              <w:righ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27.04</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Решение задач на применение законов Ньютона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63</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5</w:t>
            </w:r>
          </w:p>
        </w:tc>
        <w:tc>
          <w:tcPr>
            <w:tcW w:w="1174" w:type="dxa"/>
            <w:tcBorders>
              <w:right w:val="single" w:sz="4" w:space="0" w:color="auto"/>
            </w:tcBorders>
          </w:tcPr>
          <w:p w:rsidR="00DA1267" w:rsidRPr="009E45D1" w:rsidRDefault="007E4348"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Импульс силы. Импульс тела.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64</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w:t>
            </w:r>
          </w:p>
        </w:tc>
        <w:tc>
          <w:tcPr>
            <w:tcW w:w="1174" w:type="dxa"/>
            <w:tcBorders>
              <w:right w:val="single" w:sz="4" w:space="0" w:color="auto"/>
            </w:tcBorders>
          </w:tcPr>
          <w:p w:rsidR="00DA1267" w:rsidRPr="009E45D1" w:rsidRDefault="007E4348"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4.05</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Закон сохранения импульса. Реактивное движение.</w:t>
            </w:r>
          </w:p>
        </w:tc>
        <w:tc>
          <w:tcPr>
            <w:tcW w:w="850" w:type="dxa"/>
          </w:tcPr>
          <w:p w:rsidR="00DA1267" w:rsidRPr="009E45D1" w:rsidRDefault="00DA1267" w:rsidP="00033797">
            <w:pPr>
              <w:autoSpaceDE w:val="0"/>
              <w:autoSpaceDN w:val="0"/>
              <w:adjustRightInd w:val="0"/>
              <w:spacing w:after="0" w:line="240" w:lineRule="auto"/>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65</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7</w:t>
            </w:r>
          </w:p>
        </w:tc>
        <w:tc>
          <w:tcPr>
            <w:tcW w:w="1174" w:type="dxa"/>
            <w:tcBorders>
              <w:right w:val="single" w:sz="4" w:space="0" w:color="auto"/>
            </w:tcBorders>
          </w:tcPr>
          <w:p w:rsidR="00DA1267" w:rsidRPr="009E45D1" w:rsidRDefault="007E4348"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11.05</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Решение задач на применение закона сохранения импульса</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66</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8</w:t>
            </w:r>
          </w:p>
        </w:tc>
        <w:tc>
          <w:tcPr>
            <w:tcW w:w="1174" w:type="dxa"/>
            <w:tcBorders>
              <w:right w:val="single" w:sz="4" w:space="0" w:color="auto"/>
            </w:tcBorders>
          </w:tcPr>
          <w:p w:rsidR="00DA1267" w:rsidRPr="009E45D1" w:rsidRDefault="007E4348"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16.05</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Решение задач по теме «Основы динамики»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45D1">
              <w:rPr>
                <w:rFonts w:ascii="Times New Roman" w:eastAsia="Times New Roman" w:hAnsi="Times New Roman" w:cs="Times New Roman"/>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Pr>
        <w:tc>
          <w:tcPr>
            <w:tcW w:w="635"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67</w:t>
            </w:r>
          </w:p>
        </w:tc>
        <w:tc>
          <w:tcPr>
            <w:tcW w:w="567" w:type="dxa"/>
          </w:tcPr>
          <w:p w:rsidR="00DA1267" w:rsidRPr="009E45D1" w:rsidRDefault="00DA1267" w:rsidP="00033797">
            <w:pPr>
              <w:spacing w:after="0" w:line="240" w:lineRule="auto"/>
              <w:jc w:val="center"/>
              <w:rPr>
                <w:rFonts w:ascii="Times New Roman" w:eastAsia="Times New Roman" w:hAnsi="Times New Roman" w:cs="Times New Roman"/>
                <w:b/>
                <w:bCs/>
                <w:sz w:val="24"/>
                <w:szCs w:val="24"/>
                <w:lang w:eastAsia="ru-RU"/>
              </w:rPr>
            </w:pPr>
            <w:r w:rsidRPr="009E45D1">
              <w:rPr>
                <w:rFonts w:ascii="Times New Roman" w:eastAsia="Times New Roman" w:hAnsi="Times New Roman" w:cs="Times New Roman"/>
                <w:b/>
                <w:bCs/>
                <w:sz w:val="24"/>
                <w:szCs w:val="24"/>
                <w:lang w:eastAsia="ru-RU"/>
              </w:rPr>
              <w:t>9</w:t>
            </w:r>
          </w:p>
        </w:tc>
        <w:tc>
          <w:tcPr>
            <w:tcW w:w="1174" w:type="dxa"/>
            <w:tcBorders>
              <w:right w:val="single" w:sz="4" w:space="0" w:color="auto"/>
            </w:tcBorders>
          </w:tcPr>
          <w:p w:rsidR="00DA1267" w:rsidRPr="009E45D1" w:rsidRDefault="007E4348"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18.05</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313E42">
            <w:pPr>
              <w:spacing w:after="0" w:line="240" w:lineRule="auto"/>
              <w:ind w:right="-79"/>
              <w:rPr>
                <w:rFonts w:ascii="Times New Roman" w:eastAsia="Times New Roman" w:hAnsi="Times New Roman" w:cs="Times New Roman"/>
                <w:sz w:val="24"/>
                <w:szCs w:val="24"/>
                <w:lang w:eastAsia="ru-RU"/>
              </w:rPr>
            </w:pPr>
            <w:r w:rsidRPr="009E45D1">
              <w:rPr>
                <w:rFonts w:ascii="Times New Roman" w:eastAsia="Times New Roman" w:hAnsi="Times New Roman" w:cs="Times New Roman"/>
                <w:b/>
                <w:bCs/>
                <w:sz w:val="24"/>
                <w:szCs w:val="24"/>
                <w:lang w:eastAsia="ru-RU"/>
              </w:rPr>
              <w:t>Контрольная работа №6</w:t>
            </w:r>
            <w:r w:rsidRPr="009E45D1">
              <w:rPr>
                <w:rFonts w:ascii="Times New Roman" w:eastAsia="Times New Roman" w:hAnsi="Times New Roman" w:cs="Times New Roman"/>
                <w:sz w:val="24"/>
                <w:szCs w:val="24"/>
                <w:lang w:eastAsia="ru-RU"/>
              </w:rPr>
              <w:t xml:space="preserve"> по теме «Основы динамики»</w:t>
            </w: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sidRPr="009E45D1">
              <w:rPr>
                <w:rFonts w:ascii="Times New Roman" w:eastAsia="Times New Roman" w:hAnsi="Times New Roman" w:cs="Times New Roman"/>
                <w:spacing w:val="-4"/>
                <w:sz w:val="24"/>
                <w:szCs w:val="24"/>
                <w:lang w:eastAsia="ru-RU"/>
              </w:rPr>
              <w:t>1</w:t>
            </w:r>
          </w:p>
        </w:tc>
        <w:tc>
          <w:tcPr>
            <w:tcW w:w="1418" w:type="dxa"/>
          </w:tcPr>
          <w:p w:rsidR="00DA1267" w:rsidRPr="009E45D1" w:rsidRDefault="00DA1267" w:rsidP="00033797">
            <w:pPr>
              <w:spacing w:after="0" w:line="276" w:lineRule="auto"/>
              <w:rPr>
                <w:rFonts w:ascii="Times New Roman" w:eastAsia="Times New Roman" w:hAnsi="Times New Roman" w:cs="Times New Roman"/>
                <w:sz w:val="24"/>
                <w:szCs w:val="24"/>
                <w:lang w:eastAsia="ru-RU"/>
              </w:rPr>
            </w:pPr>
          </w:p>
        </w:tc>
      </w:tr>
      <w:tr w:rsidR="00DA1267" w:rsidRPr="009E45D1" w:rsidTr="00033797">
        <w:trPr>
          <w:gridBefore w:val="1"/>
          <w:wBefore w:w="34" w:type="dxa"/>
          <w:trHeight w:val="186"/>
        </w:trPr>
        <w:tc>
          <w:tcPr>
            <w:tcW w:w="10740" w:type="dxa"/>
            <w:gridSpan w:val="10"/>
          </w:tcPr>
          <w:p w:rsidR="00DA1267" w:rsidRPr="009E45D1" w:rsidRDefault="00AB7317" w:rsidP="00033797">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Повторение-1</w:t>
            </w:r>
            <w:r w:rsidR="00DA1267" w:rsidRPr="009E45D1">
              <w:rPr>
                <w:rFonts w:ascii="Times New Roman" w:eastAsia="Times New Roman" w:hAnsi="Times New Roman" w:cs="Times New Roman"/>
                <w:sz w:val="24"/>
                <w:szCs w:val="24"/>
                <w:lang w:eastAsia="ru-RU"/>
              </w:rPr>
              <w:t>ч.</w:t>
            </w:r>
          </w:p>
        </w:tc>
      </w:tr>
      <w:tr w:rsidR="00DA1267" w:rsidRPr="009E45D1" w:rsidTr="00033797">
        <w:trPr>
          <w:gridBefore w:val="1"/>
          <w:wBefore w:w="34" w:type="dxa"/>
        </w:trPr>
        <w:tc>
          <w:tcPr>
            <w:tcW w:w="1202" w:type="dxa"/>
            <w:gridSpan w:val="2"/>
          </w:tcPr>
          <w:p w:rsidR="00DA1267" w:rsidRPr="009E45D1" w:rsidRDefault="00AB7317" w:rsidP="0003379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68</w:t>
            </w:r>
            <w:bookmarkStart w:id="0" w:name="_GoBack"/>
            <w:bookmarkEnd w:id="0"/>
          </w:p>
        </w:tc>
        <w:tc>
          <w:tcPr>
            <w:tcW w:w="1174" w:type="dxa"/>
            <w:tcBorders>
              <w:right w:val="single" w:sz="4" w:space="0" w:color="auto"/>
            </w:tcBorders>
          </w:tcPr>
          <w:p w:rsidR="00DA1267" w:rsidRPr="009E45D1" w:rsidRDefault="00AB7317" w:rsidP="0003379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25.05</w:t>
            </w:r>
          </w:p>
        </w:tc>
        <w:tc>
          <w:tcPr>
            <w:tcW w:w="1179" w:type="dxa"/>
            <w:gridSpan w:val="4"/>
            <w:tcBorders>
              <w:left w:val="single" w:sz="4" w:space="0" w:color="auto"/>
            </w:tcBorders>
          </w:tcPr>
          <w:p w:rsidR="00DA1267" w:rsidRPr="009E45D1" w:rsidRDefault="00DA1267" w:rsidP="00033797">
            <w:pPr>
              <w:spacing w:after="0" w:line="240" w:lineRule="auto"/>
              <w:rPr>
                <w:rFonts w:ascii="Times New Roman" w:eastAsia="Times New Roman" w:hAnsi="Times New Roman" w:cs="Times New Roman"/>
                <w:sz w:val="24"/>
                <w:szCs w:val="24"/>
                <w:lang w:eastAsia="ru-RU"/>
              </w:rPr>
            </w:pPr>
          </w:p>
        </w:tc>
        <w:tc>
          <w:tcPr>
            <w:tcW w:w="4917" w:type="dxa"/>
          </w:tcPr>
          <w:p w:rsidR="00DA1267" w:rsidRPr="009E45D1" w:rsidRDefault="00DA1267" w:rsidP="00033797">
            <w:pPr>
              <w:spacing w:after="0" w:line="240" w:lineRule="auto"/>
              <w:ind w:right="-79"/>
              <w:rPr>
                <w:rFonts w:ascii="Times New Roman" w:eastAsia="Times New Roman" w:hAnsi="Times New Roman" w:cs="Times New Roman"/>
                <w:sz w:val="24"/>
                <w:szCs w:val="24"/>
                <w:lang w:eastAsia="ru-RU"/>
              </w:rPr>
            </w:pPr>
          </w:p>
        </w:tc>
        <w:tc>
          <w:tcPr>
            <w:tcW w:w="850" w:type="dxa"/>
          </w:tcPr>
          <w:p w:rsidR="00DA1267" w:rsidRPr="009E45D1" w:rsidRDefault="00DA1267" w:rsidP="0003379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18" w:type="dxa"/>
            <w:vAlign w:val="center"/>
          </w:tcPr>
          <w:p w:rsidR="00DA1267" w:rsidRPr="009E45D1" w:rsidRDefault="00DA1267" w:rsidP="00033797">
            <w:pPr>
              <w:spacing w:after="0" w:line="240" w:lineRule="auto"/>
              <w:jc w:val="both"/>
              <w:rPr>
                <w:rFonts w:ascii="Times New Roman" w:eastAsia="Times New Roman" w:hAnsi="Times New Roman" w:cs="Times New Roman"/>
                <w:sz w:val="24"/>
                <w:szCs w:val="24"/>
                <w:lang w:eastAsia="ru-RU"/>
              </w:rPr>
            </w:pPr>
          </w:p>
        </w:tc>
      </w:tr>
    </w:tbl>
    <w:p w:rsidR="009503A9" w:rsidRPr="009E45D1" w:rsidRDefault="009503A9" w:rsidP="00415A5E">
      <w:pPr>
        <w:tabs>
          <w:tab w:val="left" w:pos="1365"/>
        </w:tabs>
        <w:rPr>
          <w:rFonts w:ascii="Times New Roman" w:eastAsia="Calibri" w:hAnsi="Times New Roman" w:cs="Times New Roman"/>
          <w:sz w:val="24"/>
          <w:szCs w:val="24"/>
        </w:rPr>
        <w:sectPr w:rsidR="009503A9" w:rsidRPr="009E45D1" w:rsidSect="00FB7CB9">
          <w:pgSz w:w="11906" w:h="16838"/>
          <w:pgMar w:top="567" w:right="567" w:bottom="567" w:left="709" w:header="709" w:footer="489" w:gutter="0"/>
          <w:cols w:space="708"/>
          <w:docGrid w:linePitch="360"/>
        </w:sectPr>
      </w:pPr>
    </w:p>
    <w:p w:rsidR="00BC27BE" w:rsidRPr="00313E42" w:rsidRDefault="00BC27BE" w:rsidP="00313E42">
      <w:pPr>
        <w:spacing w:after="0" w:line="240" w:lineRule="auto"/>
        <w:rPr>
          <w:rFonts w:ascii="Times New Roman" w:eastAsia="Calibri" w:hAnsi="Times New Roman" w:cs="Times New Roman"/>
          <w:b/>
          <w:sz w:val="24"/>
          <w:szCs w:val="24"/>
        </w:rPr>
      </w:pPr>
      <w:r w:rsidRPr="009E45D1">
        <w:rPr>
          <w:rFonts w:ascii="Times New Roman" w:eastAsia="Calibri" w:hAnsi="Times New Roman" w:cs="Times New Roman"/>
          <w:b/>
          <w:sz w:val="24"/>
          <w:szCs w:val="24"/>
        </w:rPr>
        <w:lastRenderedPageBreak/>
        <w:t>Календарно-тематическое планирование уроков физики в 9 классе</w:t>
      </w:r>
      <w:r w:rsidR="00313E42">
        <w:rPr>
          <w:rFonts w:ascii="Times New Roman" w:eastAsia="Calibri" w:hAnsi="Times New Roman" w:cs="Times New Roman"/>
          <w:b/>
          <w:sz w:val="24"/>
          <w:szCs w:val="24"/>
        </w:rPr>
        <w:t xml:space="preserve"> </w:t>
      </w:r>
      <w:r w:rsidRPr="009E45D1">
        <w:rPr>
          <w:rFonts w:ascii="Times New Roman" w:eastAsia="Calibri" w:hAnsi="Times New Roman" w:cs="Times New Roman"/>
          <w:b/>
          <w:sz w:val="24"/>
          <w:szCs w:val="24"/>
        </w:rPr>
        <w:t>(2 часа в неделю).</w:t>
      </w:r>
    </w:p>
    <w:tbl>
      <w:tblPr>
        <w:tblStyle w:val="a4"/>
        <w:tblW w:w="13316" w:type="dxa"/>
        <w:tblInd w:w="-1139" w:type="dxa"/>
        <w:tblLayout w:type="fixed"/>
        <w:tblLook w:val="04A0"/>
      </w:tblPr>
      <w:tblGrid>
        <w:gridCol w:w="550"/>
        <w:gridCol w:w="518"/>
        <w:gridCol w:w="1342"/>
        <w:gridCol w:w="1276"/>
        <w:gridCol w:w="4819"/>
        <w:gridCol w:w="843"/>
        <w:gridCol w:w="121"/>
        <w:gridCol w:w="1579"/>
        <w:gridCol w:w="1134"/>
        <w:gridCol w:w="1134"/>
      </w:tblGrid>
      <w:tr w:rsidR="00500025" w:rsidRPr="009E45D1" w:rsidTr="007E4348">
        <w:trPr>
          <w:gridAfter w:val="2"/>
          <w:wAfter w:w="2268" w:type="dxa"/>
          <w:trHeight w:val="322"/>
        </w:trPr>
        <w:tc>
          <w:tcPr>
            <w:tcW w:w="1068" w:type="dxa"/>
            <w:gridSpan w:val="2"/>
            <w:vMerge w:val="restart"/>
          </w:tcPr>
          <w:p w:rsidR="00500025" w:rsidRPr="009E45D1" w:rsidRDefault="00500025" w:rsidP="00BC27BE">
            <w:pPr>
              <w:rPr>
                <w:rFonts w:ascii="Times New Roman" w:hAnsi="Times New Roman" w:cs="Times New Roman"/>
                <w:sz w:val="24"/>
                <w:szCs w:val="24"/>
              </w:rPr>
            </w:pPr>
            <w:r w:rsidRPr="009E45D1">
              <w:rPr>
                <w:rFonts w:ascii="Times New Roman" w:hAnsi="Times New Roman" w:cs="Times New Roman"/>
                <w:sz w:val="24"/>
                <w:szCs w:val="24"/>
              </w:rPr>
              <w:t>№ урока</w:t>
            </w:r>
          </w:p>
        </w:tc>
        <w:tc>
          <w:tcPr>
            <w:tcW w:w="2618" w:type="dxa"/>
            <w:gridSpan w:val="2"/>
          </w:tcPr>
          <w:p w:rsidR="00500025" w:rsidRPr="009E45D1" w:rsidRDefault="00500025" w:rsidP="00BC27BE">
            <w:pPr>
              <w:rPr>
                <w:rFonts w:ascii="Times New Roman" w:hAnsi="Times New Roman" w:cs="Times New Roman"/>
                <w:sz w:val="24"/>
                <w:szCs w:val="24"/>
              </w:rPr>
            </w:pPr>
            <w:r w:rsidRPr="009E45D1">
              <w:rPr>
                <w:rFonts w:ascii="Times New Roman" w:hAnsi="Times New Roman" w:cs="Times New Roman"/>
                <w:sz w:val="24"/>
                <w:szCs w:val="24"/>
              </w:rPr>
              <w:t>Дата</w:t>
            </w:r>
          </w:p>
        </w:tc>
        <w:tc>
          <w:tcPr>
            <w:tcW w:w="4819" w:type="dxa"/>
            <w:vMerge w:val="restart"/>
          </w:tcPr>
          <w:p w:rsidR="00500025" w:rsidRPr="009E45D1" w:rsidRDefault="00500025" w:rsidP="00BC27BE">
            <w:pPr>
              <w:rPr>
                <w:rFonts w:ascii="Times New Roman" w:hAnsi="Times New Roman" w:cs="Times New Roman"/>
                <w:sz w:val="24"/>
                <w:szCs w:val="24"/>
              </w:rPr>
            </w:pPr>
            <w:r w:rsidRPr="009E45D1">
              <w:rPr>
                <w:rFonts w:ascii="Times New Roman" w:hAnsi="Times New Roman" w:cs="Times New Roman"/>
                <w:sz w:val="24"/>
                <w:szCs w:val="24"/>
              </w:rPr>
              <w:t xml:space="preserve">                      Тема урока</w:t>
            </w:r>
          </w:p>
        </w:tc>
        <w:tc>
          <w:tcPr>
            <w:tcW w:w="964" w:type="dxa"/>
            <w:gridSpan w:val="2"/>
            <w:vMerge w:val="restart"/>
          </w:tcPr>
          <w:p w:rsidR="00500025" w:rsidRPr="009E45D1" w:rsidRDefault="00500025" w:rsidP="00BC27BE">
            <w:pPr>
              <w:rPr>
                <w:rFonts w:ascii="Times New Roman" w:hAnsi="Times New Roman" w:cs="Times New Roman"/>
                <w:sz w:val="24"/>
                <w:szCs w:val="24"/>
              </w:rPr>
            </w:pPr>
            <w:r w:rsidRPr="009E45D1">
              <w:rPr>
                <w:rFonts w:ascii="Times New Roman" w:hAnsi="Times New Roman" w:cs="Times New Roman"/>
                <w:sz w:val="24"/>
                <w:szCs w:val="24"/>
              </w:rPr>
              <w:t>Количество часов</w:t>
            </w:r>
          </w:p>
        </w:tc>
        <w:tc>
          <w:tcPr>
            <w:tcW w:w="1579" w:type="dxa"/>
            <w:vMerge w:val="restart"/>
          </w:tcPr>
          <w:p w:rsidR="00500025" w:rsidRPr="009E45D1" w:rsidRDefault="00500025" w:rsidP="00BC27BE">
            <w:pPr>
              <w:rPr>
                <w:rFonts w:ascii="Times New Roman" w:hAnsi="Times New Roman" w:cs="Times New Roman"/>
                <w:sz w:val="24"/>
                <w:szCs w:val="24"/>
              </w:rPr>
            </w:pPr>
            <w:r w:rsidRPr="009E45D1">
              <w:rPr>
                <w:rFonts w:ascii="Times New Roman" w:hAnsi="Times New Roman" w:cs="Times New Roman"/>
                <w:sz w:val="24"/>
                <w:szCs w:val="24"/>
              </w:rPr>
              <w:t>Примечание</w:t>
            </w:r>
          </w:p>
        </w:tc>
      </w:tr>
      <w:tr w:rsidR="00500025" w:rsidRPr="009E45D1" w:rsidTr="007E4348">
        <w:trPr>
          <w:gridAfter w:val="2"/>
          <w:wAfter w:w="2268" w:type="dxa"/>
          <w:trHeight w:val="322"/>
        </w:trPr>
        <w:tc>
          <w:tcPr>
            <w:tcW w:w="1068" w:type="dxa"/>
            <w:gridSpan w:val="2"/>
            <w:vMerge/>
          </w:tcPr>
          <w:p w:rsidR="00500025" w:rsidRPr="009E45D1" w:rsidRDefault="00500025" w:rsidP="00BC27BE">
            <w:pPr>
              <w:rPr>
                <w:rFonts w:ascii="Times New Roman" w:hAnsi="Times New Roman" w:cs="Times New Roman"/>
                <w:sz w:val="24"/>
                <w:szCs w:val="24"/>
              </w:rPr>
            </w:pPr>
          </w:p>
        </w:tc>
        <w:tc>
          <w:tcPr>
            <w:tcW w:w="1342" w:type="dxa"/>
          </w:tcPr>
          <w:p w:rsidR="00500025" w:rsidRPr="009E45D1" w:rsidRDefault="00500025" w:rsidP="00BC27BE">
            <w:pPr>
              <w:rPr>
                <w:rFonts w:ascii="Times New Roman" w:hAnsi="Times New Roman" w:cs="Times New Roman"/>
                <w:sz w:val="24"/>
                <w:szCs w:val="24"/>
              </w:rPr>
            </w:pPr>
            <w:r w:rsidRPr="009E45D1">
              <w:rPr>
                <w:rFonts w:ascii="Times New Roman" w:hAnsi="Times New Roman" w:cs="Times New Roman"/>
                <w:sz w:val="24"/>
                <w:szCs w:val="24"/>
              </w:rPr>
              <w:t>По плану</w:t>
            </w:r>
          </w:p>
        </w:tc>
        <w:tc>
          <w:tcPr>
            <w:tcW w:w="1276" w:type="dxa"/>
          </w:tcPr>
          <w:p w:rsidR="00500025" w:rsidRPr="009E45D1" w:rsidRDefault="00500025" w:rsidP="00BC27BE">
            <w:pPr>
              <w:rPr>
                <w:rFonts w:ascii="Times New Roman" w:hAnsi="Times New Roman" w:cs="Times New Roman"/>
                <w:sz w:val="24"/>
                <w:szCs w:val="24"/>
              </w:rPr>
            </w:pPr>
            <w:r w:rsidRPr="009E45D1">
              <w:rPr>
                <w:rFonts w:ascii="Times New Roman" w:hAnsi="Times New Roman" w:cs="Times New Roman"/>
                <w:sz w:val="24"/>
                <w:szCs w:val="24"/>
              </w:rPr>
              <w:t>Фактически</w:t>
            </w:r>
          </w:p>
        </w:tc>
        <w:tc>
          <w:tcPr>
            <w:tcW w:w="4819" w:type="dxa"/>
            <w:vMerge/>
          </w:tcPr>
          <w:p w:rsidR="00500025" w:rsidRPr="009E45D1" w:rsidRDefault="00500025" w:rsidP="00BC27BE">
            <w:pPr>
              <w:rPr>
                <w:rFonts w:ascii="Times New Roman" w:hAnsi="Times New Roman" w:cs="Times New Roman"/>
                <w:sz w:val="24"/>
                <w:szCs w:val="24"/>
              </w:rPr>
            </w:pPr>
          </w:p>
        </w:tc>
        <w:tc>
          <w:tcPr>
            <w:tcW w:w="964" w:type="dxa"/>
            <w:gridSpan w:val="2"/>
            <w:vMerge/>
          </w:tcPr>
          <w:p w:rsidR="00500025" w:rsidRPr="009E45D1" w:rsidRDefault="00500025" w:rsidP="00BC27BE">
            <w:pPr>
              <w:rPr>
                <w:rFonts w:ascii="Times New Roman" w:hAnsi="Times New Roman" w:cs="Times New Roman"/>
                <w:sz w:val="24"/>
                <w:szCs w:val="24"/>
              </w:rPr>
            </w:pPr>
          </w:p>
        </w:tc>
        <w:tc>
          <w:tcPr>
            <w:tcW w:w="1579" w:type="dxa"/>
            <w:vMerge/>
          </w:tcPr>
          <w:p w:rsidR="00500025" w:rsidRPr="009E45D1" w:rsidRDefault="00500025" w:rsidP="00BC27BE">
            <w:pPr>
              <w:rPr>
                <w:rFonts w:ascii="Times New Roman" w:hAnsi="Times New Roman" w:cs="Times New Roman"/>
                <w:sz w:val="24"/>
                <w:szCs w:val="24"/>
              </w:rPr>
            </w:pPr>
          </w:p>
        </w:tc>
      </w:tr>
      <w:tr w:rsidR="00340C89" w:rsidRPr="009E45D1" w:rsidTr="007E4348">
        <w:trPr>
          <w:gridAfter w:val="2"/>
          <w:wAfter w:w="2268" w:type="dxa"/>
        </w:trPr>
        <w:tc>
          <w:tcPr>
            <w:tcW w:w="11048" w:type="dxa"/>
            <w:gridSpan w:val="8"/>
          </w:tcPr>
          <w:p w:rsidR="00340C89" w:rsidRPr="009E45D1" w:rsidRDefault="00340C89" w:rsidP="00BC27BE">
            <w:pPr>
              <w:rPr>
                <w:rFonts w:ascii="Times New Roman" w:hAnsi="Times New Roman" w:cs="Times New Roman"/>
                <w:b/>
                <w:sz w:val="24"/>
                <w:szCs w:val="24"/>
              </w:rPr>
            </w:pPr>
            <w:r w:rsidRPr="009E45D1">
              <w:rPr>
                <w:rFonts w:ascii="Times New Roman" w:eastAsia="Calibri" w:hAnsi="Times New Roman" w:cs="Times New Roman"/>
                <w:b/>
                <w:sz w:val="24"/>
                <w:szCs w:val="24"/>
              </w:rPr>
              <w:t>Движение тел вблизи п</w:t>
            </w:r>
            <w:r w:rsidR="00342575" w:rsidRPr="009E45D1">
              <w:rPr>
                <w:rFonts w:ascii="Times New Roman" w:eastAsia="Calibri" w:hAnsi="Times New Roman" w:cs="Times New Roman"/>
                <w:b/>
                <w:sz w:val="24"/>
                <w:szCs w:val="24"/>
              </w:rPr>
              <w:t>оверхности Земли и гравитация (13</w:t>
            </w:r>
            <w:r w:rsidRPr="009E45D1">
              <w:rPr>
                <w:rFonts w:ascii="Times New Roman" w:eastAsia="Calibri" w:hAnsi="Times New Roman" w:cs="Times New Roman"/>
                <w:b/>
                <w:sz w:val="24"/>
                <w:szCs w:val="24"/>
              </w:rPr>
              <w:t xml:space="preserve"> ч)</w:t>
            </w: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1.09</w:t>
            </w:r>
          </w:p>
        </w:tc>
        <w:tc>
          <w:tcPr>
            <w:tcW w:w="1276" w:type="dxa"/>
          </w:tcPr>
          <w:p w:rsidR="007E4348" w:rsidRPr="009E45D1" w:rsidRDefault="007E4348" w:rsidP="00BC27BE">
            <w:pPr>
              <w:rPr>
                <w:rFonts w:ascii="Times New Roman" w:eastAsia="Calibri" w:hAnsi="Times New Roman" w:cs="Times New Roman"/>
                <w:sz w:val="24"/>
                <w:szCs w:val="24"/>
                <w:lang w:eastAsia="ru-RU"/>
              </w:rPr>
            </w:pPr>
          </w:p>
        </w:tc>
        <w:tc>
          <w:tcPr>
            <w:tcW w:w="4819" w:type="dxa"/>
          </w:tcPr>
          <w:p w:rsidR="007E4348" w:rsidRPr="009E45D1" w:rsidRDefault="007E4348" w:rsidP="00BC27BE">
            <w:pPr>
              <w:rPr>
                <w:rFonts w:ascii="Times New Roman" w:eastAsia="Calibri" w:hAnsi="Times New Roman" w:cs="Times New Roman"/>
                <w:sz w:val="24"/>
                <w:szCs w:val="24"/>
                <w:lang w:eastAsia="ru-RU"/>
              </w:rPr>
            </w:pPr>
            <w:r w:rsidRPr="009E45D1">
              <w:rPr>
                <w:rFonts w:ascii="Times New Roman" w:eastAsia="Calibri" w:hAnsi="Times New Roman" w:cs="Times New Roman"/>
                <w:sz w:val="24"/>
                <w:szCs w:val="24"/>
                <w:lang w:eastAsia="ru-RU"/>
              </w:rPr>
              <w:t>Движение тела, брошенного вертикально вверх.</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2</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2</w:t>
            </w:r>
          </w:p>
        </w:tc>
        <w:tc>
          <w:tcPr>
            <w:tcW w:w="1342" w:type="dxa"/>
          </w:tcPr>
          <w:p w:rsidR="007E4348" w:rsidRPr="009E45D1" w:rsidRDefault="007E4348" w:rsidP="000D541B">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5.09</w:t>
            </w:r>
          </w:p>
        </w:tc>
        <w:tc>
          <w:tcPr>
            <w:tcW w:w="1276" w:type="dxa"/>
          </w:tcPr>
          <w:p w:rsidR="007E4348" w:rsidRPr="009E45D1" w:rsidRDefault="007E4348" w:rsidP="00BC27BE">
            <w:pPr>
              <w:rPr>
                <w:rFonts w:ascii="Times New Roman" w:eastAsia="Calibri" w:hAnsi="Times New Roman" w:cs="Times New Roman"/>
                <w:sz w:val="24"/>
                <w:szCs w:val="24"/>
                <w:lang w:eastAsia="ru-RU"/>
              </w:rPr>
            </w:pPr>
          </w:p>
        </w:tc>
        <w:tc>
          <w:tcPr>
            <w:tcW w:w="4819" w:type="dxa"/>
          </w:tcPr>
          <w:p w:rsidR="007E4348" w:rsidRPr="009E45D1" w:rsidRDefault="007E4348" w:rsidP="00BC27BE">
            <w:pPr>
              <w:rPr>
                <w:rFonts w:ascii="Times New Roman" w:eastAsia="Calibri" w:hAnsi="Times New Roman" w:cs="Times New Roman"/>
                <w:sz w:val="24"/>
                <w:szCs w:val="24"/>
                <w:lang w:eastAsia="ru-RU"/>
              </w:rPr>
            </w:pPr>
            <w:r w:rsidRPr="009E45D1">
              <w:rPr>
                <w:rFonts w:ascii="Times New Roman" w:eastAsia="Calibri" w:hAnsi="Times New Roman" w:cs="Times New Roman"/>
                <w:sz w:val="24"/>
                <w:szCs w:val="24"/>
                <w:lang w:eastAsia="ru-RU"/>
              </w:rPr>
              <w:t>Решение задач. Движение тела брошенного вертикально вверх.</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8.09</w:t>
            </w:r>
          </w:p>
        </w:tc>
        <w:tc>
          <w:tcPr>
            <w:tcW w:w="1276" w:type="dxa"/>
          </w:tcPr>
          <w:p w:rsidR="007E4348" w:rsidRPr="009E45D1" w:rsidRDefault="007E4348" w:rsidP="00BC27BE">
            <w:pPr>
              <w:rPr>
                <w:rFonts w:ascii="Times New Roman" w:eastAsia="Calibri" w:hAnsi="Times New Roman" w:cs="Times New Roman"/>
                <w:sz w:val="24"/>
                <w:szCs w:val="24"/>
                <w:lang w:eastAsia="ru-RU"/>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lang w:eastAsia="ru-RU"/>
              </w:rPr>
              <w:t>Движение тела, брошенного горизонтально.</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12.09</w:t>
            </w:r>
          </w:p>
        </w:tc>
        <w:tc>
          <w:tcPr>
            <w:tcW w:w="1276" w:type="dxa"/>
          </w:tcPr>
          <w:p w:rsidR="007E4348" w:rsidRPr="009E45D1" w:rsidRDefault="007E4348" w:rsidP="00BC27BE">
            <w:pPr>
              <w:rPr>
                <w:rFonts w:ascii="Times New Roman" w:eastAsia="Calibri" w:hAnsi="Times New Roman" w:cs="Times New Roman"/>
                <w:sz w:val="24"/>
                <w:szCs w:val="24"/>
                <w:lang w:eastAsia="ru-RU"/>
              </w:rPr>
            </w:pPr>
          </w:p>
        </w:tc>
        <w:tc>
          <w:tcPr>
            <w:tcW w:w="4819" w:type="dxa"/>
          </w:tcPr>
          <w:p w:rsidR="007E4348" w:rsidRPr="009E45D1" w:rsidRDefault="007E4348" w:rsidP="00BC27BE">
            <w:pPr>
              <w:rPr>
                <w:rFonts w:ascii="Times New Roman" w:eastAsia="Calibri" w:hAnsi="Times New Roman" w:cs="Times New Roman"/>
                <w:sz w:val="24"/>
                <w:szCs w:val="24"/>
                <w:lang w:eastAsia="ru-RU"/>
              </w:rPr>
            </w:pPr>
            <w:r w:rsidRPr="009E45D1">
              <w:rPr>
                <w:rFonts w:ascii="Times New Roman" w:eastAsia="Calibri" w:hAnsi="Times New Roman" w:cs="Times New Roman"/>
                <w:sz w:val="24"/>
                <w:szCs w:val="24"/>
                <w:lang w:eastAsia="ru-RU"/>
              </w:rPr>
              <w:t>Решение задач на движение тела,брошенное горизонтально</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15.09</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lang w:eastAsia="ru-RU"/>
              </w:rPr>
              <w:t>Движение тела, брошенного под углом к горизонту</w:t>
            </w:r>
            <w:r w:rsidRPr="009E45D1">
              <w:rPr>
                <w:rFonts w:ascii="Times New Roman" w:eastAsia="Calibri" w:hAnsi="Times New Roman" w:cs="Times New Roman"/>
                <w:sz w:val="24"/>
                <w:szCs w:val="24"/>
              </w:rPr>
              <w:t xml:space="preserve">. </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19.09</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 на движение тела,брошенное под углом к горизонту</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7</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7</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22.09</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Движение тела по окружности. Период и частота.</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8</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8</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26.09</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Л.Р.№1 Изучение движения тел по окружности.</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9</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9</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29.09</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sz w:val="24"/>
                <w:szCs w:val="24"/>
              </w:rPr>
              <w:t xml:space="preserve">Закон всемирного тяготения. </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10</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10</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3.10</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 Закон Всемирного тяготения.</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11</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6.10</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Движение искусственных спутников Земли. Гравитация и Вселенная.</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12</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12</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10.10</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 по теме «Движение тел вблизи поверхности Земли и гравитация».</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13</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13.10</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hAnsi="Times New Roman" w:cs="Times New Roman"/>
                <w:b/>
                <w:sz w:val="24"/>
                <w:szCs w:val="24"/>
              </w:rPr>
            </w:pPr>
            <w:r w:rsidRPr="009E45D1">
              <w:rPr>
                <w:rFonts w:ascii="Times New Roman" w:eastAsia="Calibri" w:hAnsi="Times New Roman" w:cs="Times New Roman"/>
                <w:b/>
                <w:sz w:val="24"/>
                <w:szCs w:val="24"/>
              </w:rPr>
              <w:t>К.Р.№1 «Движение тел вблизи поверхности Земли и гравитация»</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11048" w:type="dxa"/>
            <w:gridSpan w:val="8"/>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b/>
                <w:sz w:val="24"/>
                <w:szCs w:val="24"/>
              </w:rPr>
              <w:t xml:space="preserve">                                                 Механические колебания и волны (7 ч)</w:t>
            </w: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14</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17.10</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Механические колебания. Маятник. Характеристики колебательного движения. Период колебаний математического маятника.</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15</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2</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20.10</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sz w:val="24"/>
                <w:szCs w:val="24"/>
              </w:rPr>
              <w:t>Л.Р.№2 Изучение колебаний нитяного маятника.</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16</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24.10</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Гармонические колебания. Затухающие колебания. Вынужденные колебания. Резонанс.</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17</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27.10</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Л.Р.№3 Изучение колебаний пружинного маятника.</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18</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7.11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Волновые явления. Длина волны. Скорость распространения волн.</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19</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6</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10.11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 «Колебания и волны»</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20</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7</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14.11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b/>
                <w:sz w:val="24"/>
                <w:szCs w:val="24"/>
              </w:rPr>
            </w:pPr>
            <w:r w:rsidRPr="009E45D1">
              <w:rPr>
                <w:rFonts w:ascii="Times New Roman" w:eastAsia="Calibri" w:hAnsi="Times New Roman" w:cs="Times New Roman"/>
                <w:b/>
                <w:sz w:val="24"/>
                <w:szCs w:val="24"/>
              </w:rPr>
              <w:t>К.Р. №2 «Механические колебания и волны».</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c>
          <w:tcPr>
            <w:tcW w:w="11048" w:type="dxa"/>
            <w:gridSpan w:val="8"/>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b/>
                <w:sz w:val="24"/>
                <w:szCs w:val="24"/>
              </w:rPr>
              <w:t xml:space="preserve">                                                                       Звук (4 ч)</w:t>
            </w:r>
          </w:p>
        </w:tc>
        <w:tc>
          <w:tcPr>
            <w:tcW w:w="1134" w:type="dxa"/>
          </w:tcPr>
          <w:p w:rsidR="007E4348" w:rsidRPr="009E45D1" w:rsidRDefault="007E4348"/>
        </w:tc>
        <w:tc>
          <w:tcPr>
            <w:tcW w:w="1134"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17.11</w:t>
            </w: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21</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21.11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Звуковые волны. Скорость звука.</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22</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24.11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Громкость звука. Высота и тембр звука.</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23</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3</w:t>
            </w:r>
          </w:p>
        </w:tc>
        <w:tc>
          <w:tcPr>
            <w:tcW w:w="1342" w:type="dxa"/>
          </w:tcPr>
          <w:p w:rsidR="007E4348" w:rsidRPr="009E45D1" w:rsidRDefault="007E4348" w:rsidP="00BC27BE">
            <w:pPr>
              <w:rPr>
                <w:rFonts w:ascii="Times New Roman" w:eastAsia="Calibri" w:hAnsi="Times New Roman" w:cs="Times New Roman"/>
                <w:sz w:val="24"/>
                <w:szCs w:val="24"/>
              </w:rPr>
            </w:pP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Отражение звука. Эхо. Резонанс в акустике.</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24</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4</w:t>
            </w:r>
          </w:p>
        </w:tc>
        <w:tc>
          <w:tcPr>
            <w:tcW w:w="1342" w:type="dxa"/>
          </w:tcPr>
          <w:p w:rsidR="007E4348" w:rsidRPr="009E45D1" w:rsidRDefault="007E4348" w:rsidP="00BC27BE">
            <w:pPr>
              <w:rPr>
                <w:rFonts w:ascii="Times New Roman" w:eastAsia="Calibri" w:hAnsi="Times New Roman" w:cs="Times New Roman"/>
                <w:sz w:val="24"/>
                <w:szCs w:val="24"/>
              </w:rPr>
            </w:pP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Ультразвук и инфразвук в природе и технике.</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11048" w:type="dxa"/>
            <w:gridSpan w:val="8"/>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b/>
                <w:sz w:val="24"/>
                <w:szCs w:val="24"/>
              </w:rPr>
              <w:t xml:space="preserve">                                                    Электромагнитные колебания (</w:t>
            </w:r>
            <w:r w:rsidRPr="009E45D1">
              <w:rPr>
                <w:rFonts w:ascii="Times New Roman" w:eastAsia="Calibri" w:hAnsi="Times New Roman" w:cs="Times New Roman"/>
                <w:b/>
                <w:sz w:val="24"/>
                <w:szCs w:val="24"/>
                <w:lang w:val="en-US"/>
              </w:rPr>
              <w:t>8</w:t>
            </w:r>
            <w:r w:rsidRPr="009E45D1">
              <w:rPr>
                <w:rFonts w:ascii="Times New Roman" w:eastAsia="Calibri" w:hAnsi="Times New Roman" w:cs="Times New Roman"/>
                <w:b/>
                <w:sz w:val="24"/>
                <w:szCs w:val="24"/>
              </w:rPr>
              <w:t xml:space="preserve"> ч).</w:t>
            </w: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lastRenderedPageBreak/>
              <w:t>25</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28.11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Индукция магнитного поля.</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26</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1.12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Однородное магнитное поле. Магнитный поток.</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27</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5.12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sz w:val="24"/>
                <w:szCs w:val="24"/>
              </w:rPr>
              <w:t>Электромагнитная индукция</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28</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4</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8.12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Л.Р.№4 Наблюдение явления электромагнитной индукции.</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29</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5</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12.12.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Переменный электрический ток.</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30</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6</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15.12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Электромагнитное поле.</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31</w:t>
            </w:r>
          </w:p>
        </w:tc>
        <w:tc>
          <w:tcPr>
            <w:tcW w:w="518" w:type="dxa"/>
          </w:tcPr>
          <w:p w:rsidR="007E4348" w:rsidRPr="009E45D1" w:rsidRDefault="007E4348" w:rsidP="00033797">
            <w:pPr>
              <w:rPr>
                <w:rFonts w:ascii="Times New Roman" w:hAnsi="Times New Roman" w:cs="Times New Roman"/>
                <w:sz w:val="24"/>
                <w:szCs w:val="24"/>
              </w:rPr>
            </w:pPr>
            <w:r w:rsidRPr="009E45D1">
              <w:rPr>
                <w:rFonts w:ascii="Times New Roman" w:hAnsi="Times New Roman" w:cs="Times New Roman"/>
                <w:sz w:val="24"/>
                <w:szCs w:val="24"/>
              </w:rPr>
              <w:t>7</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19.12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Электромагнитные колебания. Электромагнитные волны.</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32</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8</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22.12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Урок обобщения. Практическое применение электромагнетизма. Электромагнитные колебания. </w:t>
            </w:r>
          </w:p>
        </w:tc>
        <w:tc>
          <w:tcPr>
            <w:tcW w:w="964" w:type="dxa"/>
            <w:gridSpan w:val="2"/>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579" w:type="dxa"/>
          </w:tcPr>
          <w:p w:rsidR="007E4348" w:rsidRPr="009E45D1" w:rsidRDefault="007E4348" w:rsidP="00BC27BE">
            <w:pPr>
              <w:rPr>
                <w:rFonts w:ascii="Times New Roman" w:hAnsi="Times New Roman" w:cs="Times New Roman"/>
                <w:sz w:val="24"/>
                <w:szCs w:val="24"/>
              </w:rPr>
            </w:pPr>
          </w:p>
        </w:tc>
      </w:tr>
      <w:tr w:rsidR="007E4348" w:rsidRPr="009E45D1" w:rsidTr="00F634B4">
        <w:tc>
          <w:tcPr>
            <w:tcW w:w="11048" w:type="dxa"/>
            <w:gridSpan w:val="8"/>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b/>
                <w:sz w:val="24"/>
                <w:szCs w:val="24"/>
              </w:rPr>
              <w:t xml:space="preserve">                                                 Геометрическая оптика (12 ч)</w:t>
            </w:r>
          </w:p>
        </w:tc>
        <w:tc>
          <w:tcPr>
            <w:tcW w:w="1134" w:type="dxa"/>
          </w:tcPr>
          <w:p w:rsidR="007E4348" w:rsidRPr="009E45D1" w:rsidRDefault="007E4348"/>
        </w:tc>
        <w:tc>
          <w:tcPr>
            <w:tcW w:w="1134"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26.12</w:t>
            </w: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33</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29.12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Свет. Источники света.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34</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2</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9.01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Распространение света в однородной среде.</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35</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12.01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sz w:val="24"/>
                <w:szCs w:val="24"/>
              </w:rPr>
              <w:t xml:space="preserve"> Отражение света. Плоское зеркало.</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36</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16.01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Преломление света.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37</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19.01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Л.Р.№5 Наблюдение преломления света. Измерение показателя преломления стекла.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38</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23.01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Линзы.</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39</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7</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26.01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Л.Р.№6 Определение фокусного расстояния и оптической силы собирающей линзы.</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40</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8</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30.01</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Изображение, даваемое линзой.</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41</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9</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2.02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Л.Р.№7 Получение изображения с помощью линзы.</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42</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10</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6.02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Глаз как оптическая система. Оптические приборы.</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43</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9.02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  «Оптика»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44</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12</w:t>
            </w:r>
          </w:p>
        </w:tc>
        <w:tc>
          <w:tcPr>
            <w:tcW w:w="1342" w:type="dxa"/>
          </w:tcPr>
          <w:p w:rsidR="007E4348" w:rsidRPr="009E45D1" w:rsidRDefault="007E4348" w:rsidP="00BC27BE">
            <w:pPr>
              <w:rPr>
                <w:rFonts w:ascii="Times New Roman" w:eastAsia="Calibri" w:hAnsi="Times New Roman" w:cs="Times New Roman"/>
                <w:sz w:val="24"/>
                <w:szCs w:val="24"/>
              </w:rPr>
            </w:pP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b/>
                <w:sz w:val="24"/>
                <w:szCs w:val="24"/>
              </w:rPr>
            </w:pPr>
            <w:r w:rsidRPr="009E45D1">
              <w:rPr>
                <w:rFonts w:ascii="Times New Roman" w:eastAsia="Calibri" w:hAnsi="Times New Roman" w:cs="Times New Roman"/>
                <w:b/>
                <w:sz w:val="24"/>
                <w:szCs w:val="24"/>
              </w:rPr>
              <w:t>К.Р.№3 «Геометрическая оптика».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11048" w:type="dxa"/>
            <w:gridSpan w:val="8"/>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b/>
                <w:sz w:val="24"/>
                <w:szCs w:val="24"/>
              </w:rPr>
              <w:t xml:space="preserve">                                         Электромагнитная природа света (7 ч)</w:t>
            </w: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45</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342" w:type="dxa"/>
          </w:tcPr>
          <w:p w:rsidR="007E4348" w:rsidRPr="009E45D1" w:rsidRDefault="007E4348" w:rsidP="00BC27BE">
            <w:pPr>
              <w:rPr>
                <w:rFonts w:ascii="Times New Roman" w:eastAsia="Calibri" w:hAnsi="Times New Roman" w:cs="Times New Roman"/>
                <w:sz w:val="24"/>
                <w:szCs w:val="24"/>
              </w:rPr>
            </w:pPr>
            <w:r>
              <w:rPr>
                <w:rFonts w:ascii="Times New Roman" w:eastAsia="Calibri" w:hAnsi="Times New Roman" w:cs="Times New Roman"/>
                <w:sz w:val="24"/>
                <w:szCs w:val="24"/>
              </w:rPr>
              <w:t>13.02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Скорость света. Методы измерения скорости света.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46</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2</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16.02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Разложение белого света на цвета. Дисперсия света.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47</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20.02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Интерференция волн.</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48</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23.02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Интерференция и волновые свойства света.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49</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27.02</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Дифракция волн. Дифракция света.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50</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2.03</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Поперечность световых волн. Электромагнитная природа света.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51</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7</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6.03</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Обобщающий урок по теме «Электромагнитная природа света».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C84BFB">
        <w:tc>
          <w:tcPr>
            <w:tcW w:w="11048" w:type="dxa"/>
            <w:gridSpan w:val="8"/>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b/>
                <w:sz w:val="24"/>
                <w:szCs w:val="24"/>
              </w:rPr>
              <w:t xml:space="preserve">                                                  Квантовые явления (9 ч)</w:t>
            </w:r>
          </w:p>
        </w:tc>
        <w:tc>
          <w:tcPr>
            <w:tcW w:w="1134" w:type="dxa"/>
          </w:tcPr>
          <w:p w:rsidR="007E4348" w:rsidRPr="009E45D1" w:rsidRDefault="007E4348"/>
        </w:tc>
        <w:tc>
          <w:tcPr>
            <w:tcW w:w="1134" w:type="dxa"/>
          </w:tcPr>
          <w:p w:rsidR="007E4348" w:rsidRPr="009E45D1" w:rsidRDefault="007E4348" w:rsidP="000D541B">
            <w:pPr>
              <w:rPr>
                <w:rFonts w:ascii="Times New Roman" w:eastAsia="Calibri"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52</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9.03</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Опыты, подтверждающие сложное строение атома.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53</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2</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13.03</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Излучение и спектры. Квантовая гипотеза Планка.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54</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16.03</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Атом Бора.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55</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20.03</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 Радиоактивность. Состав атомного ядра.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56</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3.04</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Решение задач. Радиоактивные превращения атомных ядер.</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57</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6.04</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Ядерные силы и ядерные реакции.</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58</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7</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10.04</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 xml:space="preserve">Л.Р.№8 Изучение законов сохранения </w:t>
            </w:r>
            <w:r w:rsidRPr="009E45D1">
              <w:rPr>
                <w:rFonts w:ascii="Times New Roman" w:eastAsia="Calibri" w:hAnsi="Times New Roman" w:cs="Times New Roman"/>
                <w:sz w:val="24"/>
                <w:szCs w:val="24"/>
              </w:rPr>
              <w:lastRenderedPageBreak/>
              <w:t>зарядового и массового чисел в ядерных реакциях по фотографиям событий ядерных взаимодействий.</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lastRenderedPageBreak/>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lastRenderedPageBreak/>
              <w:t>59</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8</w:t>
            </w:r>
          </w:p>
        </w:tc>
        <w:tc>
          <w:tcPr>
            <w:tcW w:w="1342" w:type="dxa"/>
          </w:tcPr>
          <w:p w:rsidR="007E4348" w:rsidRPr="009E45D1" w:rsidRDefault="007E4348" w:rsidP="000D541B">
            <w:pPr>
              <w:rPr>
                <w:rFonts w:ascii="Times New Roman" w:eastAsia="Calibri" w:hAnsi="Times New Roman" w:cs="Times New Roman"/>
                <w:b/>
                <w:sz w:val="24"/>
                <w:szCs w:val="24"/>
              </w:rPr>
            </w:pPr>
            <w:r>
              <w:rPr>
                <w:rFonts w:ascii="Times New Roman" w:eastAsia="Calibri" w:hAnsi="Times New Roman" w:cs="Times New Roman"/>
                <w:b/>
                <w:sz w:val="24"/>
                <w:szCs w:val="24"/>
              </w:rPr>
              <w:t>13.04</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Деление и синтез ядер. Атомная энергетика.</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60</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9</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17.04</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b/>
                <w:sz w:val="24"/>
                <w:szCs w:val="24"/>
              </w:rPr>
            </w:pPr>
            <w:r w:rsidRPr="009E45D1">
              <w:rPr>
                <w:rFonts w:ascii="Times New Roman" w:eastAsia="Calibri" w:hAnsi="Times New Roman" w:cs="Times New Roman"/>
                <w:b/>
                <w:sz w:val="24"/>
                <w:szCs w:val="24"/>
              </w:rPr>
              <w:t>К.Р. №4 «Квантовые явления»</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11048" w:type="dxa"/>
            <w:gridSpan w:val="8"/>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b/>
                <w:sz w:val="24"/>
                <w:szCs w:val="24"/>
              </w:rPr>
              <w:t xml:space="preserve">                                          Строение и эволюция поверхности Вселенной (4 ч)</w:t>
            </w: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61</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sz w:val="24"/>
                <w:szCs w:val="24"/>
              </w:rPr>
              <w:t xml:space="preserve"> Структура Вселенной.</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62</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2</w:t>
            </w:r>
          </w:p>
        </w:tc>
        <w:tc>
          <w:tcPr>
            <w:tcW w:w="1342" w:type="dxa"/>
          </w:tcPr>
          <w:p w:rsidR="007E4348" w:rsidRPr="009E45D1" w:rsidRDefault="007E4348" w:rsidP="000D541B">
            <w:pPr>
              <w:rPr>
                <w:rFonts w:ascii="Times New Roman" w:eastAsia="Calibri" w:hAnsi="Times New Roman" w:cs="Times New Roman"/>
                <w:b/>
                <w:sz w:val="24"/>
                <w:szCs w:val="24"/>
              </w:rPr>
            </w:pPr>
            <w:r>
              <w:rPr>
                <w:rFonts w:ascii="Times New Roman" w:eastAsia="Calibri" w:hAnsi="Times New Roman" w:cs="Times New Roman"/>
                <w:b/>
                <w:sz w:val="24"/>
                <w:szCs w:val="24"/>
              </w:rPr>
              <w:t>24.04</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Физическая природа Солнца и звёзд.</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63</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sz w:val="24"/>
                <w:szCs w:val="24"/>
              </w:rPr>
              <w:t xml:space="preserve"> Спектр электромагнитного излучения.</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7E4348">
        <w:trPr>
          <w:gridAfter w:val="2"/>
          <w:wAfter w:w="2268" w:type="dxa"/>
        </w:trPr>
        <w:tc>
          <w:tcPr>
            <w:tcW w:w="550"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64</w:t>
            </w:r>
          </w:p>
        </w:tc>
        <w:tc>
          <w:tcPr>
            <w:tcW w:w="518"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4</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4.05</w:t>
            </w:r>
          </w:p>
        </w:tc>
        <w:tc>
          <w:tcPr>
            <w:tcW w:w="1276" w:type="dxa"/>
          </w:tcPr>
          <w:p w:rsidR="007E4348" w:rsidRPr="009E45D1" w:rsidRDefault="007E4348" w:rsidP="00BC27BE">
            <w:pPr>
              <w:rPr>
                <w:rFonts w:ascii="Times New Roman" w:eastAsia="Calibri" w:hAnsi="Times New Roman" w:cs="Times New Roman"/>
                <w:sz w:val="24"/>
                <w:szCs w:val="24"/>
              </w:rPr>
            </w:pPr>
          </w:p>
        </w:tc>
        <w:tc>
          <w:tcPr>
            <w:tcW w:w="4819" w:type="dxa"/>
          </w:tcPr>
          <w:p w:rsidR="007E4348" w:rsidRPr="009E45D1" w:rsidRDefault="007E4348" w:rsidP="00BC27BE">
            <w:pPr>
              <w:rPr>
                <w:rFonts w:ascii="Times New Roman" w:eastAsia="Calibri" w:hAnsi="Times New Roman" w:cs="Times New Roman"/>
                <w:sz w:val="24"/>
                <w:szCs w:val="24"/>
              </w:rPr>
            </w:pPr>
            <w:r w:rsidRPr="009E45D1">
              <w:rPr>
                <w:rFonts w:ascii="Times New Roman" w:eastAsia="Calibri" w:hAnsi="Times New Roman" w:cs="Times New Roman"/>
                <w:sz w:val="24"/>
                <w:szCs w:val="24"/>
              </w:rPr>
              <w:t>Рождение и эволюция Вселенной. Современные методы исследования Вселенной.</w:t>
            </w:r>
          </w:p>
        </w:tc>
        <w:tc>
          <w:tcPr>
            <w:tcW w:w="843" w:type="dxa"/>
          </w:tcPr>
          <w:p w:rsidR="007E4348" w:rsidRPr="009E45D1" w:rsidRDefault="007E4348" w:rsidP="00BC27BE">
            <w:pPr>
              <w:rPr>
                <w:rFonts w:ascii="Times New Roman" w:hAnsi="Times New Roman" w:cs="Times New Roman"/>
                <w:sz w:val="24"/>
                <w:szCs w:val="24"/>
              </w:rPr>
            </w:pPr>
            <w:r w:rsidRPr="009E45D1">
              <w:rPr>
                <w:rFonts w:ascii="Times New Roman" w:hAnsi="Times New Roman" w:cs="Times New Roman"/>
                <w:sz w:val="24"/>
                <w:szCs w:val="24"/>
              </w:rPr>
              <w:t>1</w:t>
            </w:r>
          </w:p>
        </w:tc>
        <w:tc>
          <w:tcPr>
            <w:tcW w:w="1700" w:type="dxa"/>
            <w:gridSpan w:val="2"/>
          </w:tcPr>
          <w:p w:rsidR="007E4348" w:rsidRPr="009E45D1" w:rsidRDefault="007E4348" w:rsidP="00BC27BE">
            <w:pPr>
              <w:rPr>
                <w:rFonts w:ascii="Times New Roman" w:hAnsi="Times New Roman" w:cs="Times New Roman"/>
                <w:sz w:val="24"/>
                <w:szCs w:val="24"/>
              </w:rPr>
            </w:pPr>
          </w:p>
        </w:tc>
      </w:tr>
      <w:tr w:rsidR="007E4348" w:rsidRPr="009E45D1" w:rsidTr="009437AB">
        <w:tc>
          <w:tcPr>
            <w:tcW w:w="11048" w:type="dxa"/>
            <w:gridSpan w:val="8"/>
          </w:tcPr>
          <w:p w:rsidR="007E4348" w:rsidRPr="009E45D1" w:rsidRDefault="007E4348" w:rsidP="00BC27BE">
            <w:pPr>
              <w:rPr>
                <w:rFonts w:ascii="Times New Roman" w:hAnsi="Times New Roman" w:cs="Times New Roman"/>
                <w:sz w:val="24"/>
                <w:szCs w:val="24"/>
              </w:rPr>
            </w:pPr>
            <w:r w:rsidRPr="009E45D1">
              <w:rPr>
                <w:rFonts w:ascii="Times New Roman" w:eastAsia="Calibri" w:hAnsi="Times New Roman" w:cs="Times New Roman"/>
                <w:b/>
                <w:sz w:val="24"/>
                <w:szCs w:val="24"/>
              </w:rPr>
              <w:t xml:space="preserve">                     Повторение пройденного материала за курс основной школы (3ч)</w:t>
            </w:r>
          </w:p>
        </w:tc>
        <w:tc>
          <w:tcPr>
            <w:tcW w:w="1134" w:type="dxa"/>
          </w:tcPr>
          <w:p w:rsidR="007E4348" w:rsidRPr="009E45D1" w:rsidRDefault="007E4348"/>
        </w:tc>
        <w:tc>
          <w:tcPr>
            <w:tcW w:w="1134"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8.05</w:t>
            </w:r>
          </w:p>
        </w:tc>
      </w:tr>
      <w:tr w:rsidR="007E4348" w:rsidRPr="00386C15" w:rsidTr="007E4348">
        <w:trPr>
          <w:gridAfter w:val="2"/>
          <w:wAfter w:w="2268" w:type="dxa"/>
        </w:trPr>
        <w:tc>
          <w:tcPr>
            <w:tcW w:w="550"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65</w:t>
            </w:r>
          </w:p>
        </w:tc>
        <w:tc>
          <w:tcPr>
            <w:tcW w:w="518"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1</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11.05</w:t>
            </w:r>
          </w:p>
        </w:tc>
        <w:tc>
          <w:tcPr>
            <w:tcW w:w="1276" w:type="dxa"/>
          </w:tcPr>
          <w:p w:rsidR="007E4348" w:rsidRPr="00386C15" w:rsidRDefault="007E4348" w:rsidP="00BC27BE">
            <w:pPr>
              <w:rPr>
                <w:rFonts w:ascii="Times New Roman" w:eastAsia="Calibri" w:hAnsi="Times New Roman" w:cs="Times New Roman"/>
                <w:sz w:val="24"/>
                <w:szCs w:val="24"/>
              </w:rPr>
            </w:pPr>
          </w:p>
        </w:tc>
        <w:tc>
          <w:tcPr>
            <w:tcW w:w="4819" w:type="dxa"/>
          </w:tcPr>
          <w:p w:rsidR="007E4348" w:rsidRPr="00386C15" w:rsidRDefault="007E4348" w:rsidP="00BC27BE">
            <w:pPr>
              <w:rPr>
                <w:rFonts w:ascii="Times New Roman" w:eastAsia="Calibri" w:hAnsi="Times New Roman" w:cs="Times New Roman"/>
                <w:sz w:val="24"/>
                <w:szCs w:val="24"/>
              </w:rPr>
            </w:pPr>
            <w:r w:rsidRPr="00386C15">
              <w:rPr>
                <w:rFonts w:ascii="Times New Roman" w:eastAsia="Calibri" w:hAnsi="Times New Roman" w:cs="Times New Roman"/>
                <w:sz w:val="24"/>
                <w:szCs w:val="24"/>
              </w:rPr>
              <w:t>Решение задач за курс основной школы.</w:t>
            </w:r>
          </w:p>
        </w:tc>
        <w:tc>
          <w:tcPr>
            <w:tcW w:w="843"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1</w:t>
            </w:r>
          </w:p>
        </w:tc>
        <w:tc>
          <w:tcPr>
            <w:tcW w:w="1700" w:type="dxa"/>
            <w:gridSpan w:val="2"/>
          </w:tcPr>
          <w:p w:rsidR="007E4348" w:rsidRPr="00386C15" w:rsidRDefault="007E4348" w:rsidP="00BC27BE">
            <w:pPr>
              <w:rPr>
                <w:rFonts w:ascii="Times New Roman" w:hAnsi="Times New Roman" w:cs="Times New Roman"/>
                <w:sz w:val="24"/>
                <w:szCs w:val="24"/>
              </w:rPr>
            </w:pPr>
          </w:p>
        </w:tc>
      </w:tr>
      <w:tr w:rsidR="007E4348" w:rsidRPr="00386C15" w:rsidTr="007E4348">
        <w:trPr>
          <w:gridAfter w:val="2"/>
          <w:wAfter w:w="2268" w:type="dxa"/>
        </w:trPr>
        <w:tc>
          <w:tcPr>
            <w:tcW w:w="550"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66</w:t>
            </w:r>
          </w:p>
        </w:tc>
        <w:tc>
          <w:tcPr>
            <w:tcW w:w="518"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2</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15.05</w:t>
            </w:r>
          </w:p>
        </w:tc>
        <w:tc>
          <w:tcPr>
            <w:tcW w:w="1276" w:type="dxa"/>
          </w:tcPr>
          <w:p w:rsidR="007E4348" w:rsidRPr="00386C15" w:rsidRDefault="007E4348" w:rsidP="00BC27BE">
            <w:pPr>
              <w:rPr>
                <w:rFonts w:ascii="Times New Roman" w:eastAsia="Calibri" w:hAnsi="Times New Roman" w:cs="Times New Roman"/>
                <w:sz w:val="24"/>
                <w:szCs w:val="24"/>
              </w:rPr>
            </w:pPr>
          </w:p>
        </w:tc>
        <w:tc>
          <w:tcPr>
            <w:tcW w:w="4819" w:type="dxa"/>
          </w:tcPr>
          <w:p w:rsidR="007E4348" w:rsidRPr="00386C15" w:rsidRDefault="007E4348" w:rsidP="00BC27BE">
            <w:pPr>
              <w:rPr>
                <w:rFonts w:ascii="Times New Roman" w:eastAsia="Calibri" w:hAnsi="Times New Roman" w:cs="Times New Roman"/>
                <w:sz w:val="24"/>
                <w:szCs w:val="24"/>
              </w:rPr>
            </w:pPr>
            <w:r w:rsidRPr="00386C15">
              <w:rPr>
                <w:rFonts w:ascii="Times New Roman" w:eastAsia="Calibri" w:hAnsi="Times New Roman" w:cs="Times New Roman"/>
                <w:sz w:val="24"/>
                <w:szCs w:val="24"/>
              </w:rPr>
              <w:t>Решение задач за курс основной школы.</w:t>
            </w:r>
          </w:p>
        </w:tc>
        <w:tc>
          <w:tcPr>
            <w:tcW w:w="843"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1</w:t>
            </w:r>
          </w:p>
        </w:tc>
        <w:tc>
          <w:tcPr>
            <w:tcW w:w="1700" w:type="dxa"/>
            <w:gridSpan w:val="2"/>
          </w:tcPr>
          <w:p w:rsidR="007E4348" w:rsidRPr="00386C15" w:rsidRDefault="007E4348" w:rsidP="00BC27BE">
            <w:pPr>
              <w:rPr>
                <w:rFonts w:ascii="Times New Roman" w:hAnsi="Times New Roman" w:cs="Times New Roman"/>
                <w:sz w:val="24"/>
                <w:szCs w:val="24"/>
              </w:rPr>
            </w:pPr>
          </w:p>
        </w:tc>
      </w:tr>
      <w:tr w:rsidR="007E4348" w:rsidRPr="00386C15" w:rsidTr="007E4348">
        <w:trPr>
          <w:gridAfter w:val="2"/>
          <w:wAfter w:w="2268" w:type="dxa"/>
        </w:trPr>
        <w:tc>
          <w:tcPr>
            <w:tcW w:w="550"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67</w:t>
            </w:r>
          </w:p>
        </w:tc>
        <w:tc>
          <w:tcPr>
            <w:tcW w:w="518"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3</w:t>
            </w:r>
          </w:p>
        </w:tc>
        <w:tc>
          <w:tcPr>
            <w:tcW w:w="1342" w:type="dxa"/>
          </w:tcPr>
          <w:p w:rsidR="007E4348" w:rsidRPr="009E45D1"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1276" w:type="dxa"/>
          </w:tcPr>
          <w:p w:rsidR="007E4348" w:rsidRPr="00386C15" w:rsidRDefault="007E4348" w:rsidP="00BC27BE">
            <w:pPr>
              <w:rPr>
                <w:rFonts w:ascii="Times New Roman" w:eastAsia="Calibri" w:hAnsi="Times New Roman" w:cs="Times New Roman"/>
                <w:sz w:val="24"/>
                <w:szCs w:val="24"/>
              </w:rPr>
            </w:pPr>
          </w:p>
        </w:tc>
        <w:tc>
          <w:tcPr>
            <w:tcW w:w="4819" w:type="dxa"/>
          </w:tcPr>
          <w:p w:rsidR="007E4348" w:rsidRPr="00386C15" w:rsidRDefault="007E4348" w:rsidP="00033797">
            <w:pPr>
              <w:rPr>
                <w:rFonts w:ascii="Times New Roman" w:eastAsia="Calibri" w:hAnsi="Times New Roman" w:cs="Times New Roman"/>
                <w:sz w:val="24"/>
                <w:szCs w:val="24"/>
              </w:rPr>
            </w:pPr>
            <w:r w:rsidRPr="00386C15">
              <w:rPr>
                <w:rFonts w:ascii="Times New Roman" w:eastAsia="Calibri" w:hAnsi="Times New Roman" w:cs="Times New Roman"/>
                <w:b/>
                <w:sz w:val="24"/>
                <w:szCs w:val="24"/>
              </w:rPr>
              <w:t>Итоговая проверочная работа№5.</w:t>
            </w:r>
          </w:p>
        </w:tc>
        <w:tc>
          <w:tcPr>
            <w:tcW w:w="843"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1</w:t>
            </w:r>
          </w:p>
        </w:tc>
        <w:tc>
          <w:tcPr>
            <w:tcW w:w="1700" w:type="dxa"/>
            <w:gridSpan w:val="2"/>
          </w:tcPr>
          <w:p w:rsidR="007E4348" w:rsidRPr="00386C15" w:rsidRDefault="007E4348" w:rsidP="00BC27BE">
            <w:pPr>
              <w:rPr>
                <w:rFonts w:ascii="Times New Roman" w:hAnsi="Times New Roman" w:cs="Times New Roman"/>
                <w:sz w:val="24"/>
                <w:szCs w:val="24"/>
              </w:rPr>
            </w:pPr>
          </w:p>
        </w:tc>
      </w:tr>
      <w:tr w:rsidR="007E4348" w:rsidRPr="00386C15" w:rsidTr="007E4348">
        <w:trPr>
          <w:gridAfter w:val="2"/>
          <w:wAfter w:w="2268" w:type="dxa"/>
        </w:trPr>
        <w:tc>
          <w:tcPr>
            <w:tcW w:w="550"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68</w:t>
            </w:r>
          </w:p>
        </w:tc>
        <w:tc>
          <w:tcPr>
            <w:tcW w:w="518"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4</w:t>
            </w:r>
          </w:p>
        </w:tc>
        <w:tc>
          <w:tcPr>
            <w:tcW w:w="1342" w:type="dxa"/>
          </w:tcPr>
          <w:p w:rsidR="007E4348" w:rsidRDefault="007E4348" w:rsidP="000D541B">
            <w:pPr>
              <w:rPr>
                <w:rFonts w:ascii="Times New Roman" w:eastAsia="Calibri" w:hAnsi="Times New Roman" w:cs="Times New Roman"/>
                <w:sz w:val="24"/>
                <w:szCs w:val="24"/>
              </w:rPr>
            </w:pPr>
            <w:r>
              <w:rPr>
                <w:rFonts w:ascii="Times New Roman" w:eastAsia="Calibri" w:hAnsi="Times New Roman" w:cs="Times New Roman"/>
                <w:sz w:val="24"/>
                <w:szCs w:val="24"/>
              </w:rPr>
              <w:t>19.05</w:t>
            </w:r>
          </w:p>
          <w:p w:rsidR="007E4348" w:rsidRPr="009E45D1" w:rsidRDefault="007E4348" w:rsidP="000D541B">
            <w:pPr>
              <w:rPr>
                <w:rFonts w:ascii="Times New Roman" w:eastAsia="Calibri" w:hAnsi="Times New Roman" w:cs="Times New Roman"/>
                <w:sz w:val="24"/>
                <w:szCs w:val="24"/>
              </w:rPr>
            </w:pPr>
          </w:p>
        </w:tc>
        <w:tc>
          <w:tcPr>
            <w:tcW w:w="1276" w:type="dxa"/>
          </w:tcPr>
          <w:p w:rsidR="007E4348" w:rsidRPr="00386C15" w:rsidRDefault="007E4348" w:rsidP="00BC27BE">
            <w:pPr>
              <w:rPr>
                <w:rFonts w:ascii="Times New Roman" w:eastAsia="Calibri" w:hAnsi="Times New Roman" w:cs="Times New Roman"/>
                <w:sz w:val="24"/>
                <w:szCs w:val="24"/>
              </w:rPr>
            </w:pPr>
          </w:p>
        </w:tc>
        <w:tc>
          <w:tcPr>
            <w:tcW w:w="4819" w:type="dxa"/>
          </w:tcPr>
          <w:p w:rsidR="007E4348" w:rsidRPr="00386C15" w:rsidRDefault="007E4348" w:rsidP="00033797">
            <w:pPr>
              <w:rPr>
                <w:rFonts w:ascii="Times New Roman" w:eastAsia="Calibri" w:hAnsi="Times New Roman" w:cs="Times New Roman"/>
                <w:sz w:val="24"/>
                <w:szCs w:val="24"/>
              </w:rPr>
            </w:pPr>
            <w:r w:rsidRPr="00386C15">
              <w:rPr>
                <w:rFonts w:ascii="Times New Roman" w:eastAsia="Calibri" w:hAnsi="Times New Roman" w:cs="Times New Roman"/>
                <w:sz w:val="24"/>
                <w:szCs w:val="24"/>
              </w:rPr>
              <w:t>Физика вокруг нас. Конференция</w:t>
            </w:r>
          </w:p>
        </w:tc>
        <w:tc>
          <w:tcPr>
            <w:tcW w:w="843" w:type="dxa"/>
          </w:tcPr>
          <w:p w:rsidR="007E4348" w:rsidRPr="00386C15" w:rsidRDefault="007E4348" w:rsidP="00BC27BE">
            <w:pPr>
              <w:rPr>
                <w:rFonts w:ascii="Times New Roman" w:hAnsi="Times New Roman" w:cs="Times New Roman"/>
                <w:sz w:val="24"/>
                <w:szCs w:val="24"/>
              </w:rPr>
            </w:pPr>
            <w:r w:rsidRPr="00386C15">
              <w:rPr>
                <w:rFonts w:ascii="Times New Roman" w:hAnsi="Times New Roman" w:cs="Times New Roman"/>
                <w:sz w:val="24"/>
                <w:szCs w:val="24"/>
              </w:rPr>
              <w:t>1</w:t>
            </w:r>
          </w:p>
        </w:tc>
        <w:tc>
          <w:tcPr>
            <w:tcW w:w="1700" w:type="dxa"/>
            <w:gridSpan w:val="2"/>
          </w:tcPr>
          <w:p w:rsidR="007E4348" w:rsidRPr="00386C15" w:rsidRDefault="007E4348" w:rsidP="00BC27BE">
            <w:pPr>
              <w:rPr>
                <w:rFonts w:ascii="Times New Roman" w:hAnsi="Times New Roman" w:cs="Times New Roman"/>
                <w:sz w:val="24"/>
                <w:szCs w:val="24"/>
              </w:rPr>
            </w:pPr>
          </w:p>
        </w:tc>
      </w:tr>
    </w:tbl>
    <w:p w:rsidR="006A25C5" w:rsidRPr="00386C15" w:rsidRDefault="006A25C5" w:rsidP="00BC27BE">
      <w:pPr>
        <w:ind w:firstLine="708"/>
        <w:rPr>
          <w:rFonts w:ascii="Times New Roman" w:hAnsi="Times New Roman" w:cs="Times New Roman"/>
          <w:sz w:val="24"/>
          <w:szCs w:val="24"/>
        </w:rPr>
      </w:pPr>
    </w:p>
    <w:sectPr w:rsidR="006A25C5" w:rsidRPr="00386C15" w:rsidSect="00313E42">
      <w:pgSz w:w="11906" w:h="16838"/>
      <w:pgMar w:top="568"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F5C" w:rsidRDefault="00686F5C" w:rsidP="00BC27BE">
      <w:pPr>
        <w:spacing w:after="0" w:line="240" w:lineRule="auto"/>
      </w:pPr>
      <w:r>
        <w:separator/>
      </w:r>
    </w:p>
  </w:endnote>
  <w:endnote w:type="continuationSeparator" w:id="1">
    <w:p w:rsidR="00686F5C" w:rsidRDefault="00686F5C" w:rsidP="00BC27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F5C" w:rsidRDefault="00686F5C" w:rsidP="00BC27BE">
      <w:pPr>
        <w:spacing w:after="0" w:line="240" w:lineRule="auto"/>
      </w:pPr>
      <w:r>
        <w:separator/>
      </w:r>
    </w:p>
  </w:footnote>
  <w:footnote w:type="continuationSeparator" w:id="1">
    <w:p w:rsidR="00686F5C" w:rsidRDefault="00686F5C" w:rsidP="00BC27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03C9"/>
    <w:multiLevelType w:val="multilevel"/>
    <w:tmpl w:val="B418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E1381"/>
    <w:multiLevelType w:val="hybridMultilevel"/>
    <w:tmpl w:val="ADDEB8F2"/>
    <w:lvl w:ilvl="0" w:tplc="A6F0C136">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1485918"/>
    <w:multiLevelType w:val="hybridMultilevel"/>
    <w:tmpl w:val="B388EFCA"/>
    <w:lvl w:ilvl="0" w:tplc="E64A2A0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A1C28"/>
    <w:multiLevelType w:val="multilevel"/>
    <w:tmpl w:val="E0445310"/>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4">
    <w:nsid w:val="0A906FC5"/>
    <w:multiLevelType w:val="hybridMultilevel"/>
    <w:tmpl w:val="73FAB70C"/>
    <w:lvl w:ilvl="0" w:tplc="E27657EC">
      <w:start w:val="1"/>
      <w:numFmt w:val="upperRoman"/>
      <w:lvlText w:val="%1."/>
      <w:lvlJc w:val="left"/>
      <w:pPr>
        <w:ind w:left="1080" w:hanging="720"/>
      </w:pPr>
      <w:rPr>
        <w:rFonts w:eastAsiaTheme="minorHAnsi" w:hint="default"/>
        <w:color w:val="000000"/>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0E4B9F"/>
    <w:multiLevelType w:val="multilevel"/>
    <w:tmpl w:val="988848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973CD6"/>
    <w:multiLevelType w:val="hybridMultilevel"/>
    <w:tmpl w:val="6F8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54025"/>
    <w:multiLevelType w:val="multilevel"/>
    <w:tmpl w:val="3EDCFE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EC7E6B"/>
    <w:multiLevelType w:val="multilevel"/>
    <w:tmpl w:val="61DA47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FF727C"/>
    <w:multiLevelType w:val="multilevel"/>
    <w:tmpl w:val="9A56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CB2221"/>
    <w:multiLevelType w:val="hybridMultilevel"/>
    <w:tmpl w:val="D828EDB2"/>
    <w:lvl w:ilvl="0" w:tplc="AF0A8A22">
      <w:start w:val="3"/>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494E50"/>
    <w:multiLevelType w:val="multilevel"/>
    <w:tmpl w:val="11DA4A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7330F0F"/>
    <w:multiLevelType w:val="hybridMultilevel"/>
    <w:tmpl w:val="7AC4108A"/>
    <w:lvl w:ilvl="0" w:tplc="7DF47D6E">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D27AB7"/>
    <w:multiLevelType w:val="multilevel"/>
    <w:tmpl w:val="0FE88A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1842819"/>
    <w:multiLevelType w:val="hybridMultilevel"/>
    <w:tmpl w:val="C8BEA68E"/>
    <w:lvl w:ilvl="0" w:tplc="3B6A9F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FD3DA0"/>
    <w:multiLevelType w:val="multilevel"/>
    <w:tmpl w:val="DC9E1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3218BB"/>
    <w:multiLevelType w:val="hybridMultilevel"/>
    <w:tmpl w:val="13F64AAA"/>
    <w:lvl w:ilvl="0" w:tplc="F0D0FA04">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5BA0977"/>
    <w:multiLevelType w:val="hybridMultilevel"/>
    <w:tmpl w:val="B07278A0"/>
    <w:lvl w:ilvl="0" w:tplc="75024494">
      <w:start w:val="8"/>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6449135D"/>
    <w:multiLevelType w:val="multilevel"/>
    <w:tmpl w:val="F0A21E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9E4305B"/>
    <w:multiLevelType w:val="hybridMultilevel"/>
    <w:tmpl w:val="016AB39C"/>
    <w:lvl w:ilvl="0" w:tplc="2916BB7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640563"/>
    <w:multiLevelType w:val="hybridMultilevel"/>
    <w:tmpl w:val="77BAA972"/>
    <w:lvl w:ilvl="0" w:tplc="75024494">
      <w:start w:val="8"/>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768B1235"/>
    <w:multiLevelType w:val="multilevel"/>
    <w:tmpl w:val="516033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7699260B"/>
    <w:multiLevelType w:val="hybridMultilevel"/>
    <w:tmpl w:val="CB249CCA"/>
    <w:lvl w:ilvl="0" w:tplc="EE38871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E469C1"/>
    <w:multiLevelType w:val="multilevel"/>
    <w:tmpl w:val="D7DCC9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FB231D1"/>
    <w:multiLevelType w:val="hybridMultilevel"/>
    <w:tmpl w:val="8F38E19E"/>
    <w:lvl w:ilvl="0" w:tplc="8DAA462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17"/>
  </w:num>
  <w:num w:numId="4">
    <w:abstractNumId w:val="0"/>
  </w:num>
  <w:num w:numId="5">
    <w:abstractNumId w:val="9"/>
  </w:num>
  <w:num w:numId="6">
    <w:abstractNumId w:val="14"/>
  </w:num>
  <w:num w:numId="7">
    <w:abstractNumId w:val="12"/>
  </w:num>
  <w:num w:numId="8">
    <w:abstractNumId w:val="23"/>
  </w:num>
  <w:num w:numId="9">
    <w:abstractNumId w:val="20"/>
  </w:num>
  <w:num w:numId="10">
    <w:abstractNumId w:val="2"/>
  </w:num>
  <w:num w:numId="11">
    <w:abstractNumId w:val="16"/>
  </w:num>
  <w:num w:numId="12">
    <w:abstractNumId w:val="18"/>
  </w:num>
  <w:num w:numId="13">
    <w:abstractNumId w:val="25"/>
  </w:num>
  <w:num w:numId="14">
    <w:abstractNumId w:val="4"/>
  </w:num>
  <w:num w:numId="15">
    <w:abstractNumId w:val="21"/>
  </w:num>
  <w:num w:numId="16">
    <w:abstractNumId w:val="3"/>
  </w:num>
  <w:num w:numId="17">
    <w:abstractNumId w:val="8"/>
  </w:num>
  <w:num w:numId="18">
    <w:abstractNumId w:val="7"/>
  </w:num>
  <w:num w:numId="19">
    <w:abstractNumId w:val="15"/>
  </w:num>
  <w:num w:numId="20">
    <w:abstractNumId w:val="5"/>
  </w:num>
  <w:num w:numId="21">
    <w:abstractNumId w:val="11"/>
  </w:num>
  <w:num w:numId="22">
    <w:abstractNumId w:val="24"/>
  </w:num>
  <w:num w:numId="23">
    <w:abstractNumId w:val="19"/>
  </w:num>
  <w:num w:numId="24">
    <w:abstractNumId w:val="13"/>
  </w:num>
  <w:num w:numId="25">
    <w:abstractNumId w:val="10"/>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6F7E4E"/>
    <w:rsid w:val="00033797"/>
    <w:rsid w:val="00047EDA"/>
    <w:rsid w:val="000512BA"/>
    <w:rsid w:val="00051693"/>
    <w:rsid w:val="00066311"/>
    <w:rsid w:val="0007736E"/>
    <w:rsid w:val="000B794F"/>
    <w:rsid w:val="000F70B2"/>
    <w:rsid w:val="00104BCA"/>
    <w:rsid w:val="00106FAA"/>
    <w:rsid w:val="0013148F"/>
    <w:rsid w:val="001A5D68"/>
    <w:rsid w:val="001A6E04"/>
    <w:rsid w:val="001B051C"/>
    <w:rsid w:val="001B2E22"/>
    <w:rsid w:val="001C499D"/>
    <w:rsid w:val="001F4190"/>
    <w:rsid w:val="00226B28"/>
    <w:rsid w:val="00267B78"/>
    <w:rsid w:val="002B1D2C"/>
    <w:rsid w:val="002C4E3C"/>
    <w:rsid w:val="002D3376"/>
    <w:rsid w:val="00313E42"/>
    <w:rsid w:val="003203DF"/>
    <w:rsid w:val="0032081C"/>
    <w:rsid w:val="0032350E"/>
    <w:rsid w:val="00340C89"/>
    <w:rsid w:val="00342575"/>
    <w:rsid w:val="00361EC7"/>
    <w:rsid w:val="00366EEB"/>
    <w:rsid w:val="003735C3"/>
    <w:rsid w:val="00386C15"/>
    <w:rsid w:val="004028BB"/>
    <w:rsid w:val="00413579"/>
    <w:rsid w:val="00415A5E"/>
    <w:rsid w:val="00433C54"/>
    <w:rsid w:val="00457B04"/>
    <w:rsid w:val="00463109"/>
    <w:rsid w:val="004709B5"/>
    <w:rsid w:val="004C3A2E"/>
    <w:rsid w:val="004C4F9A"/>
    <w:rsid w:val="004F052C"/>
    <w:rsid w:val="004F71A3"/>
    <w:rsid w:val="00500025"/>
    <w:rsid w:val="005034EE"/>
    <w:rsid w:val="0051264D"/>
    <w:rsid w:val="005324E6"/>
    <w:rsid w:val="00537E6C"/>
    <w:rsid w:val="00554840"/>
    <w:rsid w:val="00576055"/>
    <w:rsid w:val="00591F6B"/>
    <w:rsid w:val="005B4339"/>
    <w:rsid w:val="005D7887"/>
    <w:rsid w:val="005E7A39"/>
    <w:rsid w:val="0061083B"/>
    <w:rsid w:val="006156C5"/>
    <w:rsid w:val="00622322"/>
    <w:rsid w:val="00624062"/>
    <w:rsid w:val="00634703"/>
    <w:rsid w:val="00637BCC"/>
    <w:rsid w:val="0064383F"/>
    <w:rsid w:val="006462B7"/>
    <w:rsid w:val="00686803"/>
    <w:rsid w:val="00686F5C"/>
    <w:rsid w:val="006A25C5"/>
    <w:rsid w:val="006C10EA"/>
    <w:rsid w:val="006D03EE"/>
    <w:rsid w:val="006D3231"/>
    <w:rsid w:val="006F7E4E"/>
    <w:rsid w:val="007237E3"/>
    <w:rsid w:val="0073657A"/>
    <w:rsid w:val="00754289"/>
    <w:rsid w:val="00763916"/>
    <w:rsid w:val="007A63A5"/>
    <w:rsid w:val="007D1D5F"/>
    <w:rsid w:val="007D428D"/>
    <w:rsid w:val="007D5FE8"/>
    <w:rsid w:val="007E01E8"/>
    <w:rsid w:val="007E4348"/>
    <w:rsid w:val="00807478"/>
    <w:rsid w:val="008233E5"/>
    <w:rsid w:val="0086467B"/>
    <w:rsid w:val="008B1363"/>
    <w:rsid w:val="008D4969"/>
    <w:rsid w:val="008E5BFB"/>
    <w:rsid w:val="008F22C7"/>
    <w:rsid w:val="0091318B"/>
    <w:rsid w:val="009245E1"/>
    <w:rsid w:val="00947595"/>
    <w:rsid w:val="009503A9"/>
    <w:rsid w:val="00974A35"/>
    <w:rsid w:val="00993529"/>
    <w:rsid w:val="009B056B"/>
    <w:rsid w:val="009B148D"/>
    <w:rsid w:val="009B52F3"/>
    <w:rsid w:val="009D1FDC"/>
    <w:rsid w:val="009E1238"/>
    <w:rsid w:val="009E45D1"/>
    <w:rsid w:val="00A029F5"/>
    <w:rsid w:val="00A26949"/>
    <w:rsid w:val="00A3106A"/>
    <w:rsid w:val="00A521D5"/>
    <w:rsid w:val="00A60E10"/>
    <w:rsid w:val="00A60E34"/>
    <w:rsid w:val="00A80975"/>
    <w:rsid w:val="00A844E2"/>
    <w:rsid w:val="00A9516A"/>
    <w:rsid w:val="00AB4DAD"/>
    <w:rsid w:val="00AB7317"/>
    <w:rsid w:val="00AF156F"/>
    <w:rsid w:val="00B04773"/>
    <w:rsid w:val="00B0548D"/>
    <w:rsid w:val="00B27944"/>
    <w:rsid w:val="00B359EA"/>
    <w:rsid w:val="00B9134E"/>
    <w:rsid w:val="00BC27BE"/>
    <w:rsid w:val="00BD03FF"/>
    <w:rsid w:val="00BD21F0"/>
    <w:rsid w:val="00BE4D4F"/>
    <w:rsid w:val="00BF1420"/>
    <w:rsid w:val="00C140BD"/>
    <w:rsid w:val="00C17643"/>
    <w:rsid w:val="00C348E4"/>
    <w:rsid w:val="00C54BEE"/>
    <w:rsid w:val="00C9387B"/>
    <w:rsid w:val="00CA2006"/>
    <w:rsid w:val="00CA5462"/>
    <w:rsid w:val="00CA620A"/>
    <w:rsid w:val="00CB76D6"/>
    <w:rsid w:val="00CE1D60"/>
    <w:rsid w:val="00CE5503"/>
    <w:rsid w:val="00CE716A"/>
    <w:rsid w:val="00D43543"/>
    <w:rsid w:val="00D8684C"/>
    <w:rsid w:val="00D90B71"/>
    <w:rsid w:val="00DA1267"/>
    <w:rsid w:val="00DB289D"/>
    <w:rsid w:val="00DD6C24"/>
    <w:rsid w:val="00DE710D"/>
    <w:rsid w:val="00E05ABD"/>
    <w:rsid w:val="00E15F5A"/>
    <w:rsid w:val="00E369C5"/>
    <w:rsid w:val="00E4506F"/>
    <w:rsid w:val="00E515BB"/>
    <w:rsid w:val="00E51C8A"/>
    <w:rsid w:val="00E87805"/>
    <w:rsid w:val="00EC7368"/>
    <w:rsid w:val="00F003E8"/>
    <w:rsid w:val="00F00DFC"/>
    <w:rsid w:val="00F1142E"/>
    <w:rsid w:val="00F379AB"/>
    <w:rsid w:val="00F725CE"/>
    <w:rsid w:val="00F93A3E"/>
    <w:rsid w:val="00FA3F06"/>
    <w:rsid w:val="00FB7CB9"/>
    <w:rsid w:val="00FD0EE6"/>
    <w:rsid w:val="00FF2B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6803"/>
    <w:pPr>
      <w:ind w:left="720"/>
      <w:contextualSpacing/>
    </w:pPr>
  </w:style>
  <w:style w:type="table" w:styleId="a4">
    <w:name w:val="Table Grid"/>
    <w:basedOn w:val="a1"/>
    <w:uiPriority w:val="39"/>
    <w:rsid w:val="001C4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C140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BC27B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27BE"/>
  </w:style>
  <w:style w:type="paragraph" w:styleId="a8">
    <w:name w:val="footer"/>
    <w:basedOn w:val="a"/>
    <w:link w:val="a9"/>
    <w:uiPriority w:val="99"/>
    <w:unhideWhenUsed/>
    <w:rsid w:val="00BC27B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27BE"/>
  </w:style>
  <w:style w:type="paragraph" w:styleId="aa">
    <w:name w:val="Balloon Text"/>
    <w:basedOn w:val="a"/>
    <w:link w:val="ab"/>
    <w:uiPriority w:val="99"/>
    <w:semiHidden/>
    <w:unhideWhenUsed/>
    <w:rsid w:val="00BF142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14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6803"/>
    <w:pPr>
      <w:ind w:left="720"/>
      <w:contextualSpacing/>
    </w:pPr>
  </w:style>
  <w:style w:type="table" w:styleId="a4">
    <w:name w:val="Table Grid"/>
    <w:basedOn w:val="a1"/>
    <w:uiPriority w:val="39"/>
    <w:rsid w:val="001C4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C140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BC27B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27BE"/>
  </w:style>
  <w:style w:type="paragraph" w:styleId="a8">
    <w:name w:val="footer"/>
    <w:basedOn w:val="a"/>
    <w:link w:val="a9"/>
    <w:uiPriority w:val="99"/>
    <w:unhideWhenUsed/>
    <w:rsid w:val="00BC27B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27BE"/>
  </w:style>
  <w:style w:type="paragraph" w:styleId="aa">
    <w:name w:val="Balloon Text"/>
    <w:basedOn w:val="a"/>
    <w:link w:val="ab"/>
    <w:uiPriority w:val="99"/>
    <w:semiHidden/>
    <w:unhideWhenUsed/>
    <w:rsid w:val="00BF142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F14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966564">
      <w:bodyDiv w:val="1"/>
      <w:marLeft w:val="0"/>
      <w:marRight w:val="0"/>
      <w:marTop w:val="0"/>
      <w:marBottom w:val="0"/>
      <w:divBdr>
        <w:top w:val="none" w:sz="0" w:space="0" w:color="auto"/>
        <w:left w:val="none" w:sz="0" w:space="0" w:color="auto"/>
        <w:bottom w:val="none" w:sz="0" w:space="0" w:color="auto"/>
        <w:right w:val="none" w:sz="0" w:space="0" w:color="auto"/>
      </w:divBdr>
      <w:divsChild>
        <w:div w:id="1626043757">
          <w:marLeft w:val="0"/>
          <w:marRight w:val="0"/>
          <w:marTop w:val="0"/>
          <w:marBottom w:val="0"/>
          <w:divBdr>
            <w:top w:val="none" w:sz="0" w:space="0" w:color="auto"/>
            <w:left w:val="none" w:sz="0" w:space="0" w:color="auto"/>
            <w:bottom w:val="none" w:sz="0" w:space="0" w:color="auto"/>
            <w:right w:val="none" w:sz="0" w:space="0" w:color="auto"/>
          </w:divBdr>
          <w:divsChild>
            <w:div w:id="1165319207">
              <w:marLeft w:val="0"/>
              <w:marRight w:val="0"/>
              <w:marTop w:val="0"/>
              <w:marBottom w:val="0"/>
              <w:divBdr>
                <w:top w:val="none" w:sz="0" w:space="0" w:color="auto"/>
                <w:left w:val="none" w:sz="0" w:space="0" w:color="auto"/>
                <w:bottom w:val="none" w:sz="0" w:space="0" w:color="auto"/>
                <w:right w:val="none" w:sz="0" w:space="0" w:color="auto"/>
              </w:divBdr>
              <w:divsChild>
                <w:div w:id="2071806202">
                  <w:marLeft w:val="0"/>
                  <w:marRight w:val="0"/>
                  <w:marTop w:val="0"/>
                  <w:marBottom w:val="0"/>
                  <w:divBdr>
                    <w:top w:val="single" w:sz="12" w:space="30" w:color="FFFFFF"/>
                    <w:left w:val="none" w:sz="0" w:space="0" w:color="auto"/>
                    <w:bottom w:val="none" w:sz="0" w:space="0" w:color="auto"/>
                    <w:right w:val="none" w:sz="0" w:space="0" w:color="auto"/>
                  </w:divBdr>
                  <w:divsChild>
                    <w:div w:id="1766073503">
                      <w:marLeft w:val="0"/>
                      <w:marRight w:val="0"/>
                      <w:marTop w:val="0"/>
                      <w:marBottom w:val="0"/>
                      <w:divBdr>
                        <w:top w:val="none" w:sz="0" w:space="0" w:color="auto"/>
                        <w:left w:val="none" w:sz="0" w:space="0" w:color="auto"/>
                        <w:bottom w:val="none" w:sz="0" w:space="0" w:color="auto"/>
                        <w:right w:val="none" w:sz="0" w:space="0" w:color="auto"/>
                      </w:divBdr>
                      <w:divsChild>
                        <w:div w:id="1886989268">
                          <w:marLeft w:val="0"/>
                          <w:marRight w:val="0"/>
                          <w:marTop w:val="0"/>
                          <w:marBottom w:val="0"/>
                          <w:divBdr>
                            <w:top w:val="none" w:sz="0" w:space="0" w:color="auto"/>
                            <w:left w:val="none" w:sz="0" w:space="0" w:color="auto"/>
                            <w:bottom w:val="none" w:sz="0" w:space="0" w:color="auto"/>
                            <w:right w:val="none" w:sz="0" w:space="0" w:color="auto"/>
                          </w:divBdr>
                          <w:divsChild>
                            <w:div w:id="994836940">
                              <w:marLeft w:val="0"/>
                              <w:marRight w:val="0"/>
                              <w:marTop w:val="0"/>
                              <w:marBottom w:val="0"/>
                              <w:divBdr>
                                <w:top w:val="none" w:sz="0" w:space="0" w:color="auto"/>
                                <w:left w:val="none" w:sz="0" w:space="0" w:color="auto"/>
                                <w:bottom w:val="none" w:sz="0" w:space="0" w:color="auto"/>
                                <w:right w:val="none" w:sz="0" w:space="0" w:color="auto"/>
                              </w:divBdr>
                              <w:divsChild>
                                <w:div w:id="1477524479">
                                  <w:marLeft w:val="0"/>
                                  <w:marRight w:val="0"/>
                                  <w:marTop w:val="0"/>
                                  <w:marBottom w:val="0"/>
                                  <w:divBdr>
                                    <w:top w:val="none" w:sz="0" w:space="0" w:color="auto"/>
                                    <w:left w:val="none" w:sz="0" w:space="0" w:color="auto"/>
                                    <w:bottom w:val="none" w:sz="0" w:space="0" w:color="auto"/>
                                    <w:right w:val="none" w:sz="0" w:space="0" w:color="auto"/>
                                  </w:divBdr>
                                  <w:divsChild>
                                    <w:div w:id="2123186249">
                                      <w:marLeft w:val="0"/>
                                      <w:marRight w:val="0"/>
                                      <w:marTop w:val="0"/>
                                      <w:marBottom w:val="0"/>
                                      <w:divBdr>
                                        <w:top w:val="none" w:sz="0" w:space="0" w:color="auto"/>
                                        <w:left w:val="none" w:sz="0" w:space="0" w:color="auto"/>
                                        <w:bottom w:val="none" w:sz="0" w:space="0" w:color="auto"/>
                                        <w:right w:val="none" w:sz="0" w:space="0" w:color="auto"/>
                                      </w:divBdr>
                                      <w:divsChild>
                                        <w:div w:id="1865626871">
                                          <w:marLeft w:val="0"/>
                                          <w:marRight w:val="0"/>
                                          <w:marTop w:val="0"/>
                                          <w:marBottom w:val="0"/>
                                          <w:divBdr>
                                            <w:top w:val="none" w:sz="0" w:space="0" w:color="auto"/>
                                            <w:left w:val="none" w:sz="0" w:space="0" w:color="auto"/>
                                            <w:bottom w:val="none" w:sz="0" w:space="0" w:color="auto"/>
                                            <w:right w:val="none" w:sz="0" w:space="0" w:color="auto"/>
                                          </w:divBdr>
                                          <w:divsChild>
                                            <w:div w:id="1271475476">
                                              <w:marLeft w:val="0"/>
                                              <w:marRight w:val="0"/>
                                              <w:marTop w:val="0"/>
                                              <w:marBottom w:val="0"/>
                                              <w:divBdr>
                                                <w:top w:val="none" w:sz="0" w:space="0" w:color="auto"/>
                                                <w:left w:val="none" w:sz="0" w:space="0" w:color="auto"/>
                                                <w:bottom w:val="none" w:sz="0" w:space="0" w:color="auto"/>
                                                <w:right w:val="none" w:sz="0" w:space="0" w:color="auto"/>
                                              </w:divBdr>
                                              <w:divsChild>
                                                <w:div w:id="1224441486">
                                                  <w:marLeft w:val="0"/>
                                                  <w:marRight w:val="0"/>
                                                  <w:marTop w:val="0"/>
                                                  <w:marBottom w:val="0"/>
                                                  <w:divBdr>
                                                    <w:top w:val="none" w:sz="0" w:space="0" w:color="auto"/>
                                                    <w:left w:val="none" w:sz="0" w:space="0" w:color="auto"/>
                                                    <w:bottom w:val="none" w:sz="0" w:space="0" w:color="auto"/>
                                                    <w:right w:val="none" w:sz="0" w:space="0" w:color="auto"/>
                                                  </w:divBdr>
                                                  <w:divsChild>
                                                    <w:div w:id="380129724">
                                                      <w:marLeft w:val="0"/>
                                                      <w:marRight w:val="0"/>
                                                      <w:marTop w:val="0"/>
                                                      <w:marBottom w:val="0"/>
                                                      <w:divBdr>
                                                        <w:top w:val="none" w:sz="0" w:space="0" w:color="auto"/>
                                                        <w:left w:val="none" w:sz="0" w:space="0" w:color="auto"/>
                                                        <w:bottom w:val="none" w:sz="0" w:space="0" w:color="auto"/>
                                                        <w:right w:val="none" w:sz="0" w:space="0" w:color="auto"/>
                                                      </w:divBdr>
                                                      <w:divsChild>
                                                        <w:div w:id="1750230961">
                                                          <w:marLeft w:val="0"/>
                                                          <w:marRight w:val="0"/>
                                                          <w:marTop w:val="0"/>
                                                          <w:marBottom w:val="0"/>
                                                          <w:divBdr>
                                                            <w:top w:val="none" w:sz="0" w:space="0" w:color="auto"/>
                                                            <w:left w:val="none" w:sz="0" w:space="0" w:color="auto"/>
                                                            <w:bottom w:val="none" w:sz="0" w:space="0" w:color="auto"/>
                                                            <w:right w:val="none" w:sz="0" w:space="0" w:color="auto"/>
                                                          </w:divBdr>
                                                          <w:divsChild>
                                                            <w:div w:id="338237010">
                                                              <w:marLeft w:val="0"/>
                                                              <w:marRight w:val="0"/>
                                                              <w:marTop w:val="0"/>
                                                              <w:marBottom w:val="0"/>
                                                              <w:divBdr>
                                                                <w:top w:val="none" w:sz="0" w:space="0" w:color="auto"/>
                                                                <w:left w:val="none" w:sz="0" w:space="0" w:color="auto"/>
                                                                <w:bottom w:val="none" w:sz="0" w:space="0" w:color="auto"/>
                                                                <w:right w:val="none" w:sz="0" w:space="0" w:color="auto"/>
                                                              </w:divBdr>
                                                              <w:divsChild>
                                                                <w:div w:id="873929413">
                                                                  <w:marLeft w:val="0"/>
                                                                  <w:marRight w:val="0"/>
                                                                  <w:marTop w:val="0"/>
                                                                  <w:marBottom w:val="0"/>
                                                                  <w:divBdr>
                                                                    <w:top w:val="none" w:sz="0" w:space="0" w:color="auto"/>
                                                                    <w:left w:val="none" w:sz="0" w:space="0" w:color="auto"/>
                                                                    <w:bottom w:val="none" w:sz="0" w:space="0" w:color="auto"/>
                                                                    <w:right w:val="none" w:sz="0" w:space="0" w:color="auto"/>
                                                                  </w:divBdr>
                                                                  <w:divsChild>
                                                                    <w:div w:id="1464732647">
                                                                      <w:marLeft w:val="0"/>
                                                                      <w:marRight w:val="0"/>
                                                                      <w:marTop w:val="0"/>
                                                                      <w:marBottom w:val="360"/>
                                                                      <w:divBdr>
                                                                        <w:top w:val="none" w:sz="0" w:space="0" w:color="auto"/>
                                                                        <w:left w:val="none" w:sz="0" w:space="0" w:color="auto"/>
                                                                        <w:bottom w:val="none" w:sz="0" w:space="0" w:color="auto"/>
                                                                        <w:right w:val="none" w:sz="0" w:space="0" w:color="auto"/>
                                                                      </w:divBdr>
                                                                      <w:divsChild>
                                                                        <w:div w:id="1199927303">
                                                                          <w:marLeft w:val="0"/>
                                                                          <w:marRight w:val="0"/>
                                                                          <w:marTop w:val="0"/>
                                                                          <w:marBottom w:val="0"/>
                                                                          <w:divBdr>
                                                                            <w:top w:val="none" w:sz="0" w:space="0" w:color="auto"/>
                                                                            <w:left w:val="none" w:sz="0" w:space="0" w:color="auto"/>
                                                                            <w:bottom w:val="none" w:sz="0" w:space="0" w:color="auto"/>
                                                                            <w:right w:val="none" w:sz="0" w:space="0" w:color="auto"/>
                                                                          </w:divBdr>
                                                                          <w:divsChild>
                                                                            <w:div w:id="2010862493">
                                                                              <w:marLeft w:val="0"/>
                                                                              <w:marRight w:val="0"/>
                                                                              <w:marTop w:val="0"/>
                                                                              <w:marBottom w:val="0"/>
                                                                              <w:divBdr>
                                                                                <w:top w:val="none" w:sz="0" w:space="0" w:color="auto"/>
                                                                                <w:left w:val="none" w:sz="0" w:space="0" w:color="auto"/>
                                                                                <w:bottom w:val="none" w:sz="0" w:space="0" w:color="auto"/>
                                                                                <w:right w:val="none" w:sz="0" w:space="0" w:color="auto"/>
                                                                              </w:divBdr>
                                                                              <w:divsChild>
                                                                                <w:div w:id="717440892">
                                                                                  <w:marLeft w:val="0"/>
                                                                                  <w:marRight w:val="0"/>
                                                                                  <w:marTop w:val="0"/>
                                                                                  <w:marBottom w:val="0"/>
                                                                                  <w:divBdr>
                                                                                    <w:top w:val="none" w:sz="0" w:space="0" w:color="auto"/>
                                                                                    <w:left w:val="none" w:sz="0" w:space="0" w:color="auto"/>
                                                                                    <w:bottom w:val="none" w:sz="0" w:space="0" w:color="auto"/>
                                                                                    <w:right w:val="none" w:sz="0" w:space="0" w:color="auto"/>
                                                                                  </w:divBdr>
                                                                                  <w:divsChild>
                                                                                    <w:div w:id="298804249">
                                                                                      <w:marLeft w:val="0"/>
                                                                                      <w:marRight w:val="0"/>
                                                                                      <w:marTop w:val="0"/>
                                                                                      <w:marBottom w:val="0"/>
                                                                                      <w:divBdr>
                                                                                        <w:top w:val="none" w:sz="0" w:space="0" w:color="auto"/>
                                                                                        <w:left w:val="none" w:sz="0" w:space="0" w:color="auto"/>
                                                                                        <w:bottom w:val="none" w:sz="0" w:space="0" w:color="auto"/>
                                                                                        <w:right w:val="none" w:sz="0" w:space="0" w:color="auto"/>
                                                                                      </w:divBdr>
                                                                                      <w:divsChild>
                                                                                        <w:div w:id="1070150356">
                                                                                          <w:marLeft w:val="0"/>
                                                                                          <w:marRight w:val="0"/>
                                                                                          <w:marTop w:val="0"/>
                                                                                          <w:marBottom w:val="360"/>
                                                                                          <w:divBdr>
                                                                                            <w:top w:val="none" w:sz="0" w:space="0" w:color="auto"/>
                                                                                            <w:left w:val="none" w:sz="0" w:space="0" w:color="auto"/>
                                                                                            <w:bottom w:val="none" w:sz="0" w:space="0" w:color="auto"/>
                                                                                            <w:right w:val="none" w:sz="0" w:space="0" w:color="auto"/>
                                                                                          </w:divBdr>
                                                                                          <w:divsChild>
                                                                                            <w:div w:id="2069186253">
                                                                                              <w:marLeft w:val="0"/>
                                                                                              <w:marRight w:val="0"/>
                                                                                              <w:marTop w:val="0"/>
                                                                                              <w:marBottom w:val="360"/>
                                                                                              <w:divBdr>
                                                                                                <w:top w:val="none" w:sz="0" w:space="0" w:color="auto"/>
                                                                                                <w:left w:val="none" w:sz="0" w:space="0" w:color="auto"/>
                                                                                                <w:bottom w:val="none" w:sz="0" w:space="0" w:color="auto"/>
                                                                                                <w:right w:val="none" w:sz="0" w:space="0" w:color="auto"/>
                                                                                              </w:divBdr>
                                                                                              <w:divsChild>
                                                                                                <w:div w:id="1605722092">
                                                                                                  <w:marLeft w:val="0"/>
                                                                                                  <w:marRight w:val="0"/>
                                                                                                  <w:marTop w:val="0"/>
                                                                                                  <w:marBottom w:val="0"/>
                                                                                                  <w:divBdr>
                                                                                                    <w:top w:val="none" w:sz="0" w:space="0" w:color="auto"/>
                                                                                                    <w:left w:val="none" w:sz="0" w:space="0" w:color="auto"/>
                                                                                                    <w:bottom w:val="none" w:sz="0" w:space="0" w:color="auto"/>
                                                                                                    <w:right w:val="none" w:sz="0" w:space="0" w:color="auto"/>
                                                                                                  </w:divBdr>
                                                                                                  <w:divsChild>
                                                                                                    <w:div w:id="537204947">
                                                                                                      <w:marLeft w:val="0"/>
                                                                                                      <w:marRight w:val="0"/>
                                                                                                      <w:marTop w:val="0"/>
                                                                                                      <w:marBottom w:val="0"/>
                                                                                                      <w:divBdr>
                                                                                                        <w:top w:val="none" w:sz="0" w:space="0" w:color="auto"/>
                                                                                                        <w:left w:val="none" w:sz="0" w:space="0" w:color="auto"/>
                                                                                                        <w:bottom w:val="none" w:sz="0" w:space="0" w:color="auto"/>
                                                                                                        <w:right w:val="none" w:sz="0" w:space="0" w:color="auto"/>
                                                                                                      </w:divBdr>
                                                                                                      <w:divsChild>
                                                                                                        <w:div w:id="1583757583">
                                                                                                          <w:marLeft w:val="0"/>
                                                                                                          <w:marRight w:val="0"/>
                                                                                                          <w:marTop w:val="0"/>
                                                                                                          <w:marBottom w:val="0"/>
                                                                                                          <w:divBdr>
                                                                                                            <w:top w:val="none" w:sz="0" w:space="0" w:color="auto"/>
                                                                                                            <w:left w:val="none" w:sz="0" w:space="0" w:color="auto"/>
                                                                                                            <w:bottom w:val="none" w:sz="0" w:space="0" w:color="auto"/>
                                                                                                            <w:right w:val="none" w:sz="0" w:space="0" w:color="auto"/>
                                                                                                          </w:divBdr>
                                                                                                          <w:divsChild>
                                                                                                            <w:div w:id="179070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9354201">
      <w:bodyDiv w:val="1"/>
      <w:marLeft w:val="0"/>
      <w:marRight w:val="0"/>
      <w:marTop w:val="0"/>
      <w:marBottom w:val="0"/>
      <w:divBdr>
        <w:top w:val="none" w:sz="0" w:space="0" w:color="auto"/>
        <w:left w:val="none" w:sz="0" w:space="0" w:color="auto"/>
        <w:bottom w:val="none" w:sz="0" w:space="0" w:color="auto"/>
        <w:right w:val="none" w:sz="0" w:space="0" w:color="auto"/>
      </w:divBdr>
    </w:div>
    <w:div w:id="491262424">
      <w:bodyDiv w:val="1"/>
      <w:marLeft w:val="0"/>
      <w:marRight w:val="0"/>
      <w:marTop w:val="0"/>
      <w:marBottom w:val="0"/>
      <w:divBdr>
        <w:top w:val="none" w:sz="0" w:space="0" w:color="auto"/>
        <w:left w:val="none" w:sz="0" w:space="0" w:color="auto"/>
        <w:bottom w:val="none" w:sz="0" w:space="0" w:color="auto"/>
        <w:right w:val="none" w:sz="0" w:space="0" w:color="auto"/>
      </w:divBdr>
    </w:div>
    <w:div w:id="513617483">
      <w:bodyDiv w:val="1"/>
      <w:marLeft w:val="0"/>
      <w:marRight w:val="0"/>
      <w:marTop w:val="0"/>
      <w:marBottom w:val="0"/>
      <w:divBdr>
        <w:top w:val="none" w:sz="0" w:space="0" w:color="auto"/>
        <w:left w:val="none" w:sz="0" w:space="0" w:color="auto"/>
        <w:bottom w:val="none" w:sz="0" w:space="0" w:color="auto"/>
        <w:right w:val="none" w:sz="0" w:space="0" w:color="auto"/>
      </w:divBdr>
      <w:divsChild>
        <w:div w:id="1094546531">
          <w:marLeft w:val="0"/>
          <w:marRight w:val="0"/>
          <w:marTop w:val="0"/>
          <w:marBottom w:val="0"/>
          <w:divBdr>
            <w:top w:val="none" w:sz="0" w:space="0" w:color="auto"/>
            <w:left w:val="none" w:sz="0" w:space="0" w:color="auto"/>
            <w:bottom w:val="none" w:sz="0" w:space="0" w:color="auto"/>
            <w:right w:val="none" w:sz="0" w:space="0" w:color="auto"/>
          </w:divBdr>
          <w:divsChild>
            <w:div w:id="1015185235">
              <w:marLeft w:val="0"/>
              <w:marRight w:val="0"/>
              <w:marTop w:val="0"/>
              <w:marBottom w:val="0"/>
              <w:divBdr>
                <w:top w:val="none" w:sz="0" w:space="0" w:color="auto"/>
                <w:left w:val="none" w:sz="0" w:space="0" w:color="auto"/>
                <w:bottom w:val="none" w:sz="0" w:space="0" w:color="auto"/>
                <w:right w:val="none" w:sz="0" w:space="0" w:color="auto"/>
              </w:divBdr>
              <w:divsChild>
                <w:div w:id="524027422">
                  <w:marLeft w:val="0"/>
                  <w:marRight w:val="0"/>
                  <w:marTop w:val="0"/>
                  <w:marBottom w:val="0"/>
                  <w:divBdr>
                    <w:top w:val="none" w:sz="0" w:space="0" w:color="auto"/>
                    <w:left w:val="none" w:sz="0" w:space="0" w:color="auto"/>
                    <w:bottom w:val="none" w:sz="0" w:space="0" w:color="auto"/>
                    <w:right w:val="none" w:sz="0" w:space="0" w:color="auto"/>
                  </w:divBdr>
                  <w:divsChild>
                    <w:div w:id="1863206144">
                      <w:marLeft w:val="0"/>
                      <w:marRight w:val="0"/>
                      <w:marTop w:val="0"/>
                      <w:marBottom w:val="0"/>
                      <w:divBdr>
                        <w:top w:val="none" w:sz="0" w:space="0" w:color="auto"/>
                        <w:left w:val="none" w:sz="0" w:space="0" w:color="auto"/>
                        <w:bottom w:val="none" w:sz="0" w:space="0" w:color="auto"/>
                        <w:right w:val="none" w:sz="0" w:space="0" w:color="auto"/>
                      </w:divBdr>
                      <w:divsChild>
                        <w:div w:id="242955928">
                          <w:marLeft w:val="0"/>
                          <w:marRight w:val="0"/>
                          <w:marTop w:val="0"/>
                          <w:marBottom w:val="300"/>
                          <w:divBdr>
                            <w:top w:val="none" w:sz="0" w:space="0" w:color="auto"/>
                            <w:left w:val="none" w:sz="0" w:space="0" w:color="auto"/>
                            <w:bottom w:val="none" w:sz="0" w:space="0" w:color="auto"/>
                            <w:right w:val="none" w:sz="0" w:space="0" w:color="auto"/>
                          </w:divBdr>
                          <w:divsChild>
                            <w:div w:id="791899277">
                              <w:marLeft w:val="0"/>
                              <w:marRight w:val="0"/>
                              <w:marTop w:val="0"/>
                              <w:marBottom w:val="0"/>
                              <w:divBdr>
                                <w:top w:val="none" w:sz="0" w:space="0" w:color="auto"/>
                                <w:left w:val="none" w:sz="0" w:space="0" w:color="auto"/>
                                <w:bottom w:val="none" w:sz="0" w:space="0" w:color="auto"/>
                                <w:right w:val="none" w:sz="0" w:space="0" w:color="auto"/>
                              </w:divBdr>
                              <w:divsChild>
                                <w:div w:id="1483499295">
                                  <w:marLeft w:val="0"/>
                                  <w:marRight w:val="0"/>
                                  <w:marTop w:val="0"/>
                                  <w:marBottom w:val="0"/>
                                  <w:divBdr>
                                    <w:top w:val="none" w:sz="0" w:space="0" w:color="auto"/>
                                    <w:left w:val="none" w:sz="0" w:space="0" w:color="auto"/>
                                    <w:bottom w:val="none" w:sz="0" w:space="0" w:color="auto"/>
                                    <w:right w:val="none" w:sz="0" w:space="0" w:color="auto"/>
                                  </w:divBdr>
                                  <w:divsChild>
                                    <w:div w:id="1908496536">
                                      <w:marLeft w:val="0"/>
                                      <w:marRight w:val="0"/>
                                      <w:marTop w:val="0"/>
                                      <w:marBottom w:val="0"/>
                                      <w:divBdr>
                                        <w:top w:val="none" w:sz="0" w:space="0" w:color="auto"/>
                                        <w:left w:val="none" w:sz="0" w:space="0" w:color="auto"/>
                                        <w:bottom w:val="none" w:sz="0" w:space="0" w:color="auto"/>
                                        <w:right w:val="none" w:sz="0" w:space="0" w:color="auto"/>
                                      </w:divBdr>
                                      <w:divsChild>
                                        <w:div w:id="63557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0901547">
      <w:bodyDiv w:val="1"/>
      <w:marLeft w:val="0"/>
      <w:marRight w:val="0"/>
      <w:marTop w:val="0"/>
      <w:marBottom w:val="0"/>
      <w:divBdr>
        <w:top w:val="none" w:sz="0" w:space="0" w:color="auto"/>
        <w:left w:val="none" w:sz="0" w:space="0" w:color="auto"/>
        <w:bottom w:val="none" w:sz="0" w:space="0" w:color="auto"/>
        <w:right w:val="none" w:sz="0" w:space="0" w:color="auto"/>
      </w:divBdr>
    </w:div>
    <w:div w:id="1128431056">
      <w:bodyDiv w:val="1"/>
      <w:marLeft w:val="0"/>
      <w:marRight w:val="0"/>
      <w:marTop w:val="0"/>
      <w:marBottom w:val="0"/>
      <w:divBdr>
        <w:top w:val="none" w:sz="0" w:space="0" w:color="auto"/>
        <w:left w:val="none" w:sz="0" w:space="0" w:color="auto"/>
        <w:bottom w:val="none" w:sz="0" w:space="0" w:color="auto"/>
        <w:right w:val="none" w:sz="0" w:space="0" w:color="auto"/>
      </w:divBdr>
    </w:div>
    <w:div w:id="1387994896">
      <w:bodyDiv w:val="1"/>
      <w:marLeft w:val="0"/>
      <w:marRight w:val="0"/>
      <w:marTop w:val="0"/>
      <w:marBottom w:val="0"/>
      <w:divBdr>
        <w:top w:val="none" w:sz="0" w:space="0" w:color="auto"/>
        <w:left w:val="none" w:sz="0" w:space="0" w:color="auto"/>
        <w:bottom w:val="none" w:sz="0" w:space="0" w:color="auto"/>
        <w:right w:val="none" w:sz="0" w:space="0" w:color="auto"/>
      </w:divBdr>
      <w:divsChild>
        <w:div w:id="1077089490">
          <w:marLeft w:val="0"/>
          <w:marRight w:val="0"/>
          <w:marTop w:val="0"/>
          <w:marBottom w:val="0"/>
          <w:divBdr>
            <w:top w:val="none" w:sz="0" w:space="0" w:color="auto"/>
            <w:left w:val="none" w:sz="0" w:space="0" w:color="auto"/>
            <w:bottom w:val="none" w:sz="0" w:space="0" w:color="auto"/>
            <w:right w:val="none" w:sz="0" w:space="0" w:color="auto"/>
          </w:divBdr>
          <w:divsChild>
            <w:div w:id="1675037185">
              <w:marLeft w:val="0"/>
              <w:marRight w:val="0"/>
              <w:marTop w:val="0"/>
              <w:marBottom w:val="0"/>
              <w:divBdr>
                <w:top w:val="none" w:sz="0" w:space="0" w:color="auto"/>
                <w:left w:val="none" w:sz="0" w:space="0" w:color="auto"/>
                <w:bottom w:val="none" w:sz="0" w:space="0" w:color="auto"/>
                <w:right w:val="none" w:sz="0" w:space="0" w:color="auto"/>
              </w:divBdr>
              <w:divsChild>
                <w:div w:id="434981986">
                  <w:marLeft w:val="0"/>
                  <w:marRight w:val="0"/>
                  <w:marTop w:val="0"/>
                  <w:marBottom w:val="0"/>
                  <w:divBdr>
                    <w:top w:val="single" w:sz="12" w:space="30" w:color="FFFFFF"/>
                    <w:left w:val="none" w:sz="0" w:space="0" w:color="auto"/>
                    <w:bottom w:val="none" w:sz="0" w:space="0" w:color="auto"/>
                    <w:right w:val="none" w:sz="0" w:space="0" w:color="auto"/>
                  </w:divBdr>
                  <w:divsChild>
                    <w:div w:id="737290790">
                      <w:marLeft w:val="0"/>
                      <w:marRight w:val="0"/>
                      <w:marTop w:val="0"/>
                      <w:marBottom w:val="0"/>
                      <w:divBdr>
                        <w:top w:val="none" w:sz="0" w:space="0" w:color="auto"/>
                        <w:left w:val="none" w:sz="0" w:space="0" w:color="auto"/>
                        <w:bottom w:val="none" w:sz="0" w:space="0" w:color="auto"/>
                        <w:right w:val="none" w:sz="0" w:space="0" w:color="auto"/>
                      </w:divBdr>
                      <w:divsChild>
                        <w:div w:id="43335882">
                          <w:marLeft w:val="0"/>
                          <w:marRight w:val="0"/>
                          <w:marTop w:val="0"/>
                          <w:marBottom w:val="0"/>
                          <w:divBdr>
                            <w:top w:val="none" w:sz="0" w:space="0" w:color="auto"/>
                            <w:left w:val="none" w:sz="0" w:space="0" w:color="auto"/>
                            <w:bottom w:val="none" w:sz="0" w:space="0" w:color="auto"/>
                            <w:right w:val="none" w:sz="0" w:space="0" w:color="auto"/>
                          </w:divBdr>
                          <w:divsChild>
                            <w:div w:id="26411181">
                              <w:marLeft w:val="0"/>
                              <w:marRight w:val="0"/>
                              <w:marTop w:val="0"/>
                              <w:marBottom w:val="0"/>
                              <w:divBdr>
                                <w:top w:val="none" w:sz="0" w:space="0" w:color="auto"/>
                                <w:left w:val="none" w:sz="0" w:space="0" w:color="auto"/>
                                <w:bottom w:val="none" w:sz="0" w:space="0" w:color="auto"/>
                                <w:right w:val="none" w:sz="0" w:space="0" w:color="auto"/>
                              </w:divBdr>
                              <w:divsChild>
                                <w:div w:id="1518078733">
                                  <w:marLeft w:val="0"/>
                                  <w:marRight w:val="0"/>
                                  <w:marTop w:val="0"/>
                                  <w:marBottom w:val="0"/>
                                  <w:divBdr>
                                    <w:top w:val="none" w:sz="0" w:space="0" w:color="auto"/>
                                    <w:left w:val="none" w:sz="0" w:space="0" w:color="auto"/>
                                    <w:bottom w:val="none" w:sz="0" w:space="0" w:color="auto"/>
                                    <w:right w:val="none" w:sz="0" w:space="0" w:color="auto"/>
                                  </w:divBdr>
                                  <w:divsChild>
                                    <w:div w:id="1145468582">
                                      <w:marLeft w:val="0"/>
                                      <w:marRight w:val="0"/>
                                      <w:marTop w:val="0"/>
                                      <w:marBottom w:val="0"/>
                                      <w:divBdr>
                                        <w:top w:val="none" w:sz="0" w:space="0" w:color="auto"/>
                                        <w:left w:val="none" w:sz="0" w:space="0" w:color="auto"/>
                                        <w:bottom w:val="none" w:sz="0" w:space="0" w:color="auto"/>
                                        <w:right w:val="none" w:sz="0" w:space="0" w:color="auto"/>
                                      </w:divBdr>
                                      <w:divsChild>
                                        <w:div w:id="1804883836">
                                          <w:marLeft w:val="0"/>
                                          <w:marRight w:val="0"/>
                                          <w:marTop w:val="0"/>
                                          <w:marBottom w:val="0"/>
                                          <w:divBdr>
                                            <w:top w:val="none" w:sz="0" w:space="0" w:color="auto"/>
                                            <w:left w:val="none" w:sz="0" w:space="0" w:color="auto"/>
                                            <w:bottom w:val="none" w:sz="0" w:space="0" w:color="auto"/>
                                            <w:right w:val="none" w:sz="0" w:space="0" w:color="auto"/>
                                          </w:divBdr>
                                          <w:divsChild>
                                            <w:div w:id="555052162">
                                              <w:marLeft w:val="0"/>
                                              <w:marRight w:val="0"/>
                                              <w:marTop w:val="0"/>
                                              <w:marBottom w:val="0"/>
                                              <w:divBdr>
                                                <w:top w:val="none" w:sz="0" w:space="0" w:color="auto"/>
                                                <w:left w:val="none" w:sz="0" w:space="0" w:color="auto"/>
                                                <w:bottom w:val="none" w:sz="0" w:space="0" w:color="auto"/>
                                                <w:right w:val="none" w:sz="0" w:space="0" w:color="auto"/>
                                              </w:divBdr>
                                              <w:divsChild>
                                                <w:div w:id="1731611307">
                                                  <w:marLeft w:val="0"/>
                                                  <w:marRight w:val="0"/>
                                                  <w:marTop w:val="0"/>
                                                  <w:marBottom w:val="0"/>
                                                  <w:divBdr>
                                                    <w:top w:val="none" w:sz="0" w:space="0" w:color="auto"/>
                                                    <w:left w:val="none" w:sz="0" w:space="0" w:color="auto"/>
                                                    <w:bottom w:val="none" w:sz="0" w:space="0" w:color="auto"/>
                                                    <w:right w:val="none" w:sz="0" w:space="0" w:color="auto"/>
                                                  </w:divBdr>
                                                  <w:divsChild>
                                                    <w:div w:id="960914405">
                                                      <w:marLeft w:val="0"/>
                                                      <w:marRight w:val="0"/>
                                                      <w:marTop w:val="0"/>
                                                      <w:marBottom w:val="0"/>
                                                      <w:divBdr>
                                                        <w:top w:val="none" w:sz="0" w:space="0" w:color="auto"/>
                                                        <w:left w:val="none" w:sz="0" w:space="0" w:color="auto"/>
                                                        <w:bottom w:val="none" w:sz="0" w:space="0" w:color="auto"/>
                                                        <w:right w:val="none" w:sz="0" w:space="0" w:color="auto"/>
                                                      </w:divBdr>
                                                      <w:divsChild>
                                                        <w:div w:id="429354026">
                                                          <w:marLeft w:val="0"/>
                                                          <w:marRight w:val="0"/>
                                                          <w:marTop w:val="0"/>
                                                          <w:marBottom w:val="0"/>
                                                          <w:divBdr>
                                                            <w:top w:val="none" w:sz="0" w:space="0" w:color="auto"/>
                                                            <w:left w:val="none" w:sz="0" w:space="0" w:color="auto"/>
                                                            <w:bottom w:val="none" w:sz="0" w:space="0" w:color="auto"/>
                                                            <w:right w:val="none" w:sz="0" w:space="0" w:color="auto"/>
                                                          </w:divBdr>
                                                          <w:divsChild>
                                                            <w:div w:id="99449038">
                                                              <w:marLeft w:val="0"/>
                                                              <w:marRight w:val="0"/>
                                                              <w:marTop w:val="0"/>
                                                              <w:marBottom w:val="0"/>
                                                              <w:divBdr>
                                                                <w:top w:val="none" w:sz="0" w:space="0" w:color="auto"/>
                                                                <w:left w:val="none" w:sz="0" w:space="0" w:color="auto"/>
                                                                <w:bottom w:val="none" w:sz="0" w:space="0" w:color="auto"/>
                                                                <w:right w:val="none" w:sz="0" w:space="0" w:color="auto"/>
                                                              </w:divBdr>
                                                              <w:divsChild>
                                                                <w:div w:id="1116949609">
                                                                  <w:marLeft w:val="0"/>
                                                                  <w:marRight w:val="0"/>
                                                                  <w:marTop w:val="0"/>
                                                                  <w:marBottom w:val="0"/>
                                                                  <w:divBdr>
                                                                    <w:top w:val="none" w:sz="0" w:space="0" w:color="auto"/>
                                                                    <w:left w:val="none" w:sz="0" w:space="0" w:color="auto"/>
                                                                    <w:bottom w:val="none" w:sz="0" w:space="0" w:color="auto"/>
                                                                    <w:right w:val="none" w:sz="0" w:space="0" w:color="auto"/>
                                                                  </w:divBdr>
                                                                  <w:divsChild>
                                                                    <w:div w:id="143350332">
                                                                      <w:marLeft w:val="0"/>
                                                                      <w:marRight w:val="0"/>
                                                                      <w:marTop w:val="0"/>
                                                                      <w:marBottom w:val="360"/>
                                                                      <w:divBdr>
                                                                        <w:top w:val="none" w:sz="0" w:space="0" w:color="auto"/>
                                                                        <w:left w:val="none" w:sz="0" w:space="0" w:color="auto"/>
                                                                        <w:bottom w:val="none" w:sz="0" w:space="0" w:color="auto"/>
                                                                        <w:right w:val="none" w:sz="0" w:space="0" w:color="auto"/>
                                                                      </w:divBdr>
                                                                      <w:divsChild>
                                                                        <w:div w:id="911702161">
                                                                          <w:marLeft w:val="0"/>
                                                                          <w:marRight w:val="0"/>
                                                                          <w:marTop w:val="0"/>
                                                                          <w:marBottom w:val="0"/>
                                                                          <w:divBdr>
                                                                            <w:top w:val="none" w:sz="0" w:space="0" w:color="auto"/>
                                                                            <w:left w:val="none" w:sz="0" w:space="0" w:color="auto"/>
                                                                            <w:bottom w:val="none" w:sz="0" w:space="0" w:color="auto"/>
                                                                            <w:right w:val="none" w:sz="0" w:space="0" w:color="auto"/>
                                                                          </w:divBdr>
                                                                          <w:divsChild>
                                                                            <w:div w:id="1559051159">
                                                                              <w:marLeft w:val="0"/>
                                                                              <w:marRight w:val="0"/>
                                                                              <w:marTop w:val="0"/>
                                                                              <w:marBottom w:val="0"/>
                                                                              <w:divBdr>
                                                                                <w:top w:val="none" w:sz="0" w:space="0" w:color="auto"/>
                                                                                <w:left w:val="none" w:sz="0" w:space="0" w:color="auto"/>
                                                                                <w:bottom w:val="none" w:sz="0" w:space="0" w:color="auto"/>
                                                                                <w:right w:val="none" w:sz="0" w:space="0" w:color="auto"/>
                                                                              </w:divBdr>
                                                                              <w:divsChild>
                                                                                <w:div w:id="2088844808">
                                                                                  <w:marLeft w:val="0"/>
                                                                                  <w:marRight w:val="0"/>
                                                                                  <w:marTop w:val="0"/>
                                                                                  <w:marBottom w:val="0"/>
                                                                                  <w:divBdr>
                                                                                    <w:top w:val="none" w:sz="0" w:space="0" w:color="auto"/>
                                                                                    <w:left w:val="none" w:sz="0" w:space="0" w:color="auto"/>
                                                                                    <w:bottom w:val="none" w:sz="0" w:space="0" w:color="auto"/>
                                                                                    <w:right w:val="none" w:sz="0" w:space="0" w:color="auto"/>
                                                                                  </w:divBdr>
                                                                                  <w:divsChild>
                                                                                    <w:div w:id="929851609">
                                                                                      <w:marLeft w:val="0"/>
                                                                                      <w:marRight w:val="0"/>
                                                                                      <w:marTop w:val="0"/>
                                                                                      <w:marBottom w:val="0"/>
                                                                                      <w:divBdr>
                                                                                        <w:top w:val="none" w:sz="0" w:space="0" w:color="auto"/>
                                                                                        <w:left w:val="none" w:sz="0" w:space="0" w:color="auto"/>
                                                                                        <w:bottom w:val="none" w:sz="0" w:space="0" w:color="auto"/>
                                                                                        <w:right w:val="none" w:sz="0" w:space="0" w:color="auto"/>
                                                                                      </w:divBdr>
                                                                                      <w:divsChild>
                                                                                        <w:div w:id="931939878">
                                                                                          <w:marLeft w:val="0"/>
                                                                                          <w:marRight w:val="0"/>
                                                                                          <w:marTop w:val="0"/>
                                                                                          <w:marBottom w:val="360"/>
                                                                                          <w:divBdr>
                                                                                            <w:top w:val="none" w:sz="0" w:space="0" w:color="auto"/>
                                                                                            <w:left w:val="none" w:sz="0" w:space="0" w:color="auto"/>
                                                                                            <w:bottom w:val="none" w:sz="0" w:space="0" w:color="auto"/>
                                                                                            <w:right w:val="none" w:sz="0" w:space="0" w:color="auto"/>
                                                                                          </w:divBdr>
                                                                                          <w:divsChild>
                                                                                            <w:div w:id="1302925031">
                                                                                              <w:marLeft w:val="0"/>
                                                                                              <w:marRight w:val="0"/>
                                                                                              <w:marTop w:val="0"/>
                                                                                              <w:marBottom w:val="360"/>
                                                                                              <w:divBdr>
                                                                                                <w:top w:val="none" w:sz="0" w:space="0" w:color="auto"/>
                                                                                                <w:left w:val="none" w:sz="0" w:space="0" w:color="auto"/>
                                                                                                <w:bottom w:val="none" w:sz="0" w:space="0" w:color="auto"/>
                                                                                                <w:right w:val="none" w:sz="0" w:space="0" w:color="auto"/>
                                                                                              </w:divBdr>
                                                                                              <w:divsChild>
                                                                                                <w:div w:id="224026666">
                                                                                                  <w:marLeft w:val="0"/>
                                                                                                  <w:marRight w:val="0"/>
                                                                                                  <w:marTop w:val="0"/>
                                                                                                  <w:marBottom w:val="0"/>
                                                                                                  <w:divBdr>
                                                                                                    <w:top w:val="none" w:sz="0" w:space="0" w:color="auto"/>
                                                                                                    <w:left w:val="none" w:sz="0" w:space="0" w:color="auto"/>
                                                                                                    <w:bottom w:val="none" w:sz="0" w:space="0" w:color="auto"/>
                                                                                                    <w:right w:val="none" w:sz="0" w:space="0" w:color="auto"/>
                                                                                                  </w:divBdr>
                                                                                                  <w:divsChild>
                                                                                                    <w:div w:id="1439712201">
                                                                                                      <w:marLeft w:val="0"/>
                                                                                                      <w:marRight w:val="0"/>
                                                                                                      <w:marTop w:val="0"/>
                                                                                                      <w:marBottom w:val="0"/>
                                                                                                      <w:divBdr>
                                                                                                        <w:top w:val="none" w:sz="0" w:space="0" w:color="auto"/>
                                                                                                        <w:left w:val="none" w:sz="0" w:space="0" w:color="auto"/>
                                                                                                        <w:bottom w:val="none" w:sz="0" w:space="0" w:color="auto"/>
                                                                                                        <w:right w:val="none" w:sz="0" w:space="0" w:color="auto"/>
                                                                                                      </w:divBdr>
                                                                                                      <w:divsChild>
                                                                                                        <w:div w:id="44917078">
                                                                                                          <w:marLeft w:val="0"/>
                                                                                                          <w:marRight w:val="0"/>
                                                                                                          <w:marTop w:val="0"/>
                                                                                                          <w:marBottom w:val="0"/>
                                                                                                          <w:divBdr>
                                                                                                            <w:top w:val="none" w:sz="0" w:space="0" w:color="auto"/>
                                                                                                            <w:left w:val="none" w:sz="0" w:space="0" w:color="auto"/>
                                                                                                            <w:bottom w:val="none" w:sz="0" w:space="0" w:color="auto"/>
                                                                                                            <w:right w:val="none" w:sz="0" w:space="0" w:color="auto"/>
                                                                                                          </w:divBdr>
                                                                                                          <w:divsChild>
                                                                                                            <w:div w:id="66108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2513744">
      <w:bodyDiv w:val="1"/>
      <w:marLeft w:val="0"/>
      <w:marRight w:val="0"/>
      <w:marTop w:val="0"/>
      <w:marBottom w:val="0"/>
      <w:divBdr>
        <w:top w:val="none" w:sz="0" w:space="0" w:color="auto"/>
        <w:left w:val="none" w:sz="0" w:space="0" w:color="auto"/>
        <w:bottom w:val="none" w:sz="0" w:space="0" w:color="auto"/>
        <w:right w:val="none" w:sz="0" w:space="0" w:color="auto"/>
      </w:divBdr>
      <w:divsChild>
        <w:div w:id="1617788416">
          <w:marLeft w:val="0"/>
          <w:marRight w:val="0"/>
          <w:marTop w:val="0"/>
          <w:marBottom w:val="0"/>
          <w:divBdr>
            <w:top w:val="none" w:sz="0" w:space="0" w:color="auto"/>
            <w:left w:val="none" w:sz="0" w:space="0" w:color="auto"/>
            <w:bottom w:val="none" w:sz="0" w:space="0" w:color="auto"/>
            <w:right w:val="none" w:sz="0" w:space="0" w:color="auto"/>
          </w:divBdr>
          <w:divsChild>
            <w:div w:id="301693716">
              <w:marLeft w:val="0"/>
              <w:marRight w:val="0"/>
              <w:marTop w:val="0"/>
              <w:marBottom w:val="0"/>
              <w:divBdr>
                <w:top w:val="none" w:sz="0" w:space="0" w:color="auto"/>
                <w:left w:val="none" w:sz="0" w:space="0" w:color="auto"/>
                <w:bottom w:val="none" w:sz="0" w:space="0" w:color="auto"/>
                <w:right w:val="none" w:sz="0" w:space="0" w:color="auto"/>
              </w:divBdr>
              <w:divsChild>
                <w:div w:id="94517099">
                  <w:marLeft w:val="0"/>
                  <w:marRight w:val="0"/>
                  <w:marTop w:val="0"/>
                  <w:marBottom w:val="0"/>
                  <w:divBdr>
                    <w:top w:val="none" w:sz="0" w:space="0" w:color="auto"/>
                    <w:left w:val="none" w:sz="0" w:space="0" w:color="auto"/>
                    <w:bottom w:val="none" w:sz="0" w:space="0" w:color="auto"/>
                    <w:right w:val="none" w:sz="0" w:space="0" w:color="auto"/>
                  </w:divBdr>
                  <w:divsChild>
                    <w:div w:id="2100977624">
                      <w:marLeft w:val="0"/>
                      <w:marRight w:val="0"/>
                      <w:marTop w:val="0"/>
                      <w:marBottom w:val="0"/>
                      <w:divBdr>
                        <w:top w:val="none" w:sz="0" w:space="0" w:color="auto"/>
                        <w:left w:val="none" w:sz="0" w:space="0" w:color="auto"/>
                        <w:bottom w:val="none" w:sz="0" w:space="0" w:color="auto"/>
                        <w:right w:val="none" w:sz="0" w:space="0" w:color="auto"/>
                      </w:divBdr>
                      <w:divsChild>
                        <w:div w:id="421147141">
                          <w:marLeft w:val="0"/>
                          <w:marRight w:val="0"/>
                          <w:marTop w:val="0"/>
                          <w:marBottom w:val="300"/>
                          <w:divBdr>
                            <w:top w:val="none" w:sz="0" w:space="0" w:color="auto"/>
                            <w:left w:val="none" w:sz="0" w:space="0" w:color="auto"/>
                            <w:bottom w:val="none" w:sz="0" w:space="0" w:color="auto"/>
                            <w:right w:val="none" w:sz="0" w:space="0" w:color="auto"/>
                          </w:divBdr>
                          <w:divsChild>
                            <w:div w:id="834691026">
                              <w:marLeft w:val="0"/>
                              <w:marRight w:val="0"/>
                              <w:marTop w:val="0"/>
                              <w:marBottom w:val="0"/>
                              <w:divBdr>
                                <w:top w:val="none" w:sz="0" w:space="0" w:color="auto"/>
                                <w:left w:val="none" w:sz="0" w:space="0" w:color="auto"/>
                                <w:bottom w:val="none" w:sz="0" w:space="0" w:color="auto"/>
                                <w:right w:val="none" w:sz="0" w:space="0" w:color="auto"/>
                              </w:divBdr>
                              <w:divsChild>
                                <w:div w:id="550967709">
                                  <w:marLeft w:val="0"/>
                                  <w:marRight w:val="0"/>
                                  <w:marTop w:val="0"/>
                                  <w:marBottom w:val="0"/>
                                  <w:divBdr>
                                    <w:top w:val="none" w:sz="0" w:space="0" w:color="auto"/>
                                    <w:left w:val="none" w:sz="0" w:space="0" w:color="auto"/>
                                    <w:bottom w:val="none" w:sz="0" w:space="0" w:color="auto"/>
                                    <w:right w:val="none" w:sz="0" w:space="0" w:color="auto"/>
                                  </w:divBdr>
                                  <w:divsChild>
                                    <w:div w:id="755903472">
                                      <w:marLeft w:val="0"/>
                                      <w:marRight w:val="0"/>
                                      <w:marTop w:val="0"/>
                                      <w:marBottom w:val="0"/>
                                      <w:divBdr>
                                        <w:top w:val="none" w:sz="0" w:space="0" w:color="auto"/>
                                        <w:left w:val="none" w:sz="0" w:space="0" w:color="auto"/>
                                        <w:bottom w:val="none" w:sz="0" w:space="0" w:color="auto"/>
                                        <w:right w:val="none" w:sz="0" w:space="0" w:color="auto"/>
                                      </w:divBdr>
                                      <w:divsChild>
                                        <w:div w:id="2302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610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p.1zavuch.ru/" TargetMode="External"/><Relationship Id="rId5" Type="http://schemas.openxmlformats.org/officeDocument/2006/relationships/webSettings" Target="webSettings.xml"/><Relationship Id="rId10" Type="http://schemas.openxmlformats.org/officeDocument/2006/relationships/hyperlink" Target="https://vip.1zavuch.ru/" TargetMode="External"/><Relationship Id="rId4" Type="http://schemas.openxmlformats.org/officeDocument/2006/relationships/settings" Target="settings.xml"/><Relationship Id="rId9" Type="http://schemas.openxmlformats.org/officeDocument/2006/relationships/hyperlink" Target="https://vip.1zavuch.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EC89-DFCA-43ED-B495-365A3C40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9088</Words>
  <Characters>51803</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БАЯНТ</cp:lastModifiedBy>
  <cp:revision>4</cp:revision>
  <cp:lastPrinted>2022-11-02T13:26:00Z</cp:lastPrinted>
  <dcterms:created xsi:type="dcterms:W3CDTF">2022-11-02T08:28:00Z</dcterms:created>
  <dcterms:modified xsi:type="dcterms:W3CDTF">2022-11-02T13:27:00Z</dcterms:modified>
</cp:coreProperties>
</file>